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11239F" w:rsidRPr="00F87DE4" w14:paraId="4E1C0E2D" w14:textId="77777777" w:rsidTr="0011239F">
        <w:trPr>
          <w:trHeight w:val="130"/>
        </w:trPr>
        <w:tc>
          <w:tcPr>
            <w:tcW w:w="2518" w:type="dxa"/>
            <w:tcBorders>
              <w:top w:val="single" w:sz="4" w:space="0" w:color="auto"/>
              <w:left w:val="single" w:sz="4" w:space="0" w:color="auto"/>
              <w:bottom w:val="single" w:sz="4" w:space="0" w:color="auto"/>
              <w:right w:val="single" w:sz="4" w:space="0" w:color="auto"/>
            </w:tcBorders>
          </w:tcPr>
          <w:p w14:paraId="31D03E69" w14:textId="77777777" w:rsidR="0011239F" w:rsidRPr="00F87DE4" w:rsidRDefault="0011239F" w:rsidP="00F87DE4">
            <w:pPr>
              <w:pStyle w:val="Header"/>
              <w:tabs>
                <w:tab w:val="clear" w:pos="4153"/>
                <w:tab w:val="clear" w:pos="8306"/>
              </w:tabs>
              <w:rPr>
                <w:rFonts w:ascii="Arial" w:hAnsi="Arial" w:cs="Arial"/>
                <w:sz w:val="22"/>
              </w:rPr>
            </w:pPr>
            <w:r w:rsidRPr="00F87DE4">
              <w:rPr>
                <w:rFonts w:ascii="Arial" w:hAnsi="Arial" w:cs="Arial"/>
                <w:noProof/>
                <w:sz w:val="22"/>
                <w:lang w:eastAsia="en-AU"/>
              </w:rPr>
              <w:drawing>
                <wp:anchor distT="0" distB="0" distL="114300" distR="114300" simplePos="0" relativeHeight="251659264" behindDoc="0" locked="0" layoutInCell="1" allowOverlap="1" wp14:anchorId="07971CBB" wp14:editId="4B35E58F">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6"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r w:rsidR="001F3623">
              <w:rPr>
                <w:rFonts w:ascii="Arial" w:hAnsi="Arial" w:cs="Arial"/>
                <w:sz w:val="22"/>
              </w:rPr>
              <w:t xml:space="preserve"> </w:t>
            </w:r>
          </w:p>
        </w:tc>
        <w:tc>
          <w:tcPr>
            <w:tcW w:w="7310" w:type="dxa"/>
            <w:tcBorders>
              <w:top w:val="single" w:sz="4" w:space="0" w:color="auto"/>
              <w:left w:val="single" w:sz="4" w:space="0" w:color="auto"/>
              <w:bottom w:val="single" w:sz="4" w:space="0" w:color="auto"/>
              <w:right w:val="single" w:sz="4" w:space="0" w:color="auto"/>
            </w:tcBorders>
            <w:vAlign w:val="center"/>
          </w:tcPr>
          <w:p w14:paraId="1CF71637" w14:textId="77777777" w:rsidR="0011239F" w:rsidRPr="00F87DE4" w:rsidRDefault="0011239F" w:rsidP="00F87DE4">
            <w:pPr>
              <w:pStyle w:val="Heading3"/>
              <w:spacing w:before="360" w:after="360"/>
              <w:rPr>
                <w:rFonts w:ascii="Arial" w:hAnsi="Arial"/>
                <w:b/>
                <w:bCs/>
                <w:color w:val="auto"/>
                <w:sz w:val="36"/>
                <w:szCs w:val="36"/>
              </w:rPr>
            </w:pPr>
            <w:r w:rsidRPr="00F87DE4">
              <w:rPr>
                <w:rFonts w:ascii="Arial" w:hAnsi="Arial"/>
                <w:b/>
                <w:bCs/>
                <w:color w:val="auto"/>
                <w:sz w:val="36"/>
                <w:szCs w:val="36"/>
              </w:rPr>
              <w:t xml:space="preserve">Dealing with </w:t>
            </w:r>
            <w:r w:rsidR="004900B4">
              <w:rPr>
                <w:rFonts w:ascii="Arial" w:hAnsi="Arial"/>
                <w:b/>
                <w:bCs/>
                <w:color w:val="auto"/>
                <w:sz w:val="36"/>
                <w:szCs w:val="36"/>
              </w:rPr>
              <w:t>Medical Condition</w:t>
            </w:r>
            <w:r w:rsidRPr="00F87DE4">
              <w:rPr>
                <w:rFonts w:ascii="Arial" w:hAnsi="Arial"/>
                <w:b/>
                <w:bCs/>
                <w:color w:val="auto"/>
                <w:sz w:val="36"/>
                <w:szCs w:val="36"/>
              </w:rPr>
              <w:t>s Procedure</w:t>
            </w:r>
          </w:p>
        </w:tc>
      </w:tr>
      <w:tr w:rsidR="0011239F" w:rsidRPr="00F87DE4" w14:paraId="5173C405" w14:textId="77777777" w:rsidTr="0011239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558B827" w14:textId="77777777" w:rsidR="0011239F" w:rsidRPr="00F87DE4" w:rsidRDefault="0011239F" w:rsidP="00F87DE4">
            <w:pPr>
              <w:spacing w:before="60" w:after="60"/>
              <w:rPr>
                <w:rFonts w:ascii="Arial" w:hAnsi="Arial" w:cs="Arial"/>
                <w:b/>
                <w:bCs/>
                <w:sz w:val="22"/>
                <w:szCs w:val="22"/>
              </w:rPr>
            </w:pPr>
            <w:r w:rsidRPr="00F87DE4">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579D87E8" w14:textId="77777777" w:rsidR="0011239F" w:rsidRPr="00F87DE4" w:rsidRDefault="0011239F" w:rsidP="00F87DE4">
            <w:pPr>
              <w:spacing w:before="60" w:after="60"/>
              <w:rPr>
                <w:rFonts w:ascii="Arial" w:hAnsi="Arial" w:cs="Arial"/>
                <w:sz w:val="22"/>
                <w:szCs w:val="22"/>
              </w:rPr>
            </w:pPr>
            <w:r w:rsidRPr="00F87DE4">
              <w:rPr>
                <w:rFonts w:ascii="Arial" w:hAnsi="Arial" w:cs="Arial"/>
                <w:sz w:val="22"/>
                <w:szCs w:val="22"/>
              </w:rPr>
              <w:t xml:space="preserve">This procedure details actions and processes pursuant to the </w:t>
            </w:r>
            <w:r w:rsidRPr="00431D1F">
              <w:rPr>
                <w:rFonts w:ascii="Arial" w:hAnsi="Arial" w:cs="Arial"/>
                <w:i/>
                <w:sz w:val="22"/>
                <w:szCs w:val="22"/>
              </w:rPr>
              <w:t xml:space="preserve">Dealing with </w:t>
            </w:r>
            <w:r w:rsidR="004900B4" w:rsidRPr="00431D1F">
              <w:rPr>
                <w:rFonts w:ascii="Arial" w:hAnsi="Arial" w:cs="Arial"/>
                <w:i/>
                <w:sz w:val="22"/>
                <w:szCs w:val="22"/>
              </w:rPr>
              <w:t>Medical Condition</w:t>
            </w:r>
            <w:r w:rsidRPr="00431D1F">
              <w:rPr>
                <w:rFonts w:ascii="Arial" w:hAnsi="Arial" w:cs="Arial"/>
                <w:i/>
                <w:sz w:val="22"/>
                <w:szCs w:val="22"/>
              </w:rPr>
              <w:t>s Policy</w:t>
            </w:r>
            <w:r w:rsidRPr="00F87DE4">
              <w:rPr>
                <w:rFonts w:ascii="Arial" w:hAnsi="Arial" w:cs="Arial"/>
                <w:sz w:val="22"/>
                <w:szCs w:val="22"/>
              </w:rPr>
              <w:t>.</w:t>
            </w:r>
          </w:p>
        </w:tc>
      </w:tr>
      <w:tr w:rsidR="007351D5" w:rsidRPr="0029683D" w14:paraId="42213A00" w14:textId="77777777" w:rsidTr="00C93639">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133CD81" w14:textId="77777777" w:rsidR="007351D5" w:rsidRPr="0029683D" w:rsidRDefault="007351D5" w:rsidP="00C93639">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1B5FB7F7" w14:textId="4B429920" w:rsidR="007351D5" w:rsidRPr="0029683D" w:rsidRDefault="002D1DD2" w:rsidP="002D1DD2">
            <w:pPr>
              <w:spacing w:before="60" w:after="60"/>
              <w:rPr>
                <w:rFonts w:ascii="Arial" w:hAnsi="Arial" w:cs="Arial"/>
                <w:sz w:val="22"/>
                <w:szCs w:val="22"/>
              </w:rPr>
            </w:pPr>
            <w:r>
              <w:rPr>
                <w:rFonts w:ascii="Arial" w:hAnsi="Arial" w:cs="Arial"/>
                <w:sz w:val="22"/>
                <w:szCs w:val="22"/>
              </w:rPr>
              <w:t>Version</w:t>
            </w:r>
            <w:r w:rsidR="004D575D">
              <w:rPr>
                <w:rFonts w:ascii="Arial" w:hAnsi="Arial" w:cs="Arial"/>
                <w:sz w:val="22"/>
                <w:szCs w:val="22"/>
              </w:rPr>
              <w:t xml:space="preserve"> 3</w:t>
            </w:r>
            <w:r w:rsidR="007351D5" w:rsidRPr="0029683D">
              <w:rPr>
                <w:rFonts w:ascii="Arial" w:hAnsi="Arial" w:cs="Arial"/>
                <w:sz w:val="22"/>
                <w:szCs w:val="22"/>
              </w:rPr>
              <w:t xml:space="preserve">.0 </w:t>
            </w:r>
            <w:r w:rsidR="007351D5">
              <w:rPr>
                <w:rFonts w:ascii="Arial" w:hAnsi="Arial" w:cs="Arial"/>
                <w:sz w:val="22"/>
                <w:szCs w:val="22"/>
              </w:rPr>
              <w:t xml:space="preserve">  </w:t>
            </w:r>
            <w:r w:rsidR="00A338A7">
              <w:rPr>
                <w:rFonts w:ascii="Arial" w:hAnsi="Arial" w:cs="Arial"/>
                <w:sz w:val="22"/>
                <w:szCs w:val="22"/>
              </w:rPr>
              <w:t>November</w:t>
            </w:r>
            <w:r>
              <w:rPr>
                <w:rFonts w:ascii="Arial" w:hAnsi="Arial" w:cs="Arial"/>
                <w:sz w:val="22"/>
                <w:szCs w:val="22"/>
              </w:rPr>
              <w:t xml:space="preserve"> 20</w:t>
            </w:r>
            <w:r w:rsidR="004D575D">
              <w:rPr>
                <w:rFonts w:ascii="Arial" w:hAnsi="Arial" w:cs="Arial"/>
                <w:sz w:val="22"/>
                <w:szCs w:val="22"/>
              </w:rPr>
              <w:t>2</w:t>
            </w:r>
            <w:r>
              <w:rPr>
                <w:rFonts w:ascii="Arial" w:hAnsi="Arial" w:cs="Arial"/>
                <w:sz w:val="22"/>
                <w:szCs w:val="22"/>
              </w:rPr>
              <w:t>1</w:t>
            </w:r>
            <w:r w:rsidR="007351D5" w:rsidRPr="0029683D">
              <w:rPr>
                <w:rFonts w:ascii="Arial" w:hAnsi="Arial" w:cs="Arial"/>
                <w:sz w:val="22"/>
                <w:szCs w:val="22"/>
              </w:rPr>
              <w:t xml:space="preserve"> (approved)</w:t>
            </w:r>
          </w:p>
        </w:tc>
      </w:tr>
      <w:tr w:rsidR="007351D5" w:rsidRPr="0029683D" w14:paraId="44BC33B9" w14:textId="77777777" w:rsidTr="00C93639">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FBADF7B" w14:textId="77777777" w:rsidR="007351D5" w:rsidRPr="0029683D" w:rsidRDefault="007351D5" w:rsidP="00C93639">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0F1C1E1F" w14:textId="77777777" w:rsidR="007351D5" w:rsidRPr="0029683D" w:rsidRDefault="007351D5" w:rsidP="00C93639">
            <w:pPr>
              <w:spacing w:before="60" w:after="60"/>
              <w:rPr>
                <w:rFonts w:ascii="Arial" w:hAnsi="Arial" w:cs="Arial"/>
                <w:sz w:val="22"/>
                <w:szCs w:val="22"/>
              </w:rPr>
            </w:pPr>
            <w:r>
              <w:rPr>
                <w:rFonts w:ascii="Arial" w:hAnsi="Arial" w:cs="Arial"/>
                <w:sz w:val="22"/>
                <w:szCs w:val="22"/>
              </w:rPr>
              <w:t>General Manager Community Services</w:t>
            </w:r>
          </w:p>
        </w:tc>
      </w:tr>
      <w:tr w:rsidR="007351D5" w:rsidRPr="0029683D" w14:paraId="6BD30F7C" w14:textId="77777777" w:rsidTr="00C93639">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3191D59" w14:textId="77777777" w:rsidR="007351D5" w:rsidRPr="0029683D" w:rsidRDefault="007351D5" w:rsidP="00C93639">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75878A57" w14:textId="71FEE457" w:rsidR="007351D5" w:rsidRPr="0029683D" w:rsidRDefault="007351D5" w:rsidP="002D1DD2">
            <w:pPr>
              <w:spacing w:before="60" w:after="60"/>
              <w:rPr>
                <w:rFonts w:ascii="Arial" w:hAnsi="Arial" w:cs="Arial"/>
                <w:sz w:val="22"/>
                <w:szCs w:val="22"/>
              </w:rPr>
            </w:pPr>
            <w:r w:rsidRPr="0029683D">
              <w:rPr>
                <w:rFonts w:ascii="Arial" w:hAnsi="Arial" w:cs="Arial"/>
                <w:sz w:val="22"/>
                <w:szCs w:val="22"/>
              </w:rPr>
              <w:t xml:space="preserve">Policy to be reviewed by </w:t>
            </w:r>
            <w:r w:rsidR="002D1DD2">
              <w:rPr>
                <w:rFonts w:ascii="Arial" w:hAnsi="Arial" w:cs="Arial"/>
                <w:sz w:val="22"/>
                <w:szCs w:val="22"/>
              </w:rPr>
              <w:t>1 December 202</w:t>
            </w:r>
            <w:r w:rsidR="004D575D">
              <w:rPr>
                <w:rFonts w:ascii="Arial" w:hAnsi="Arial" w:cs="Arial"/>
                <w:sz w:val="22"/>
                <w:szCs w:val="22"/>
              </w:rPr>
              <w:t>4</w:t>
            </w:r>
          </w:p>
        </w:tc>
      </w:tr>
      <w:tr w:rsidR="007351D5" w:rsidRPr="0029683D" w14:paraId="1AE93E4E" w14:textId="77777777" w:rsidTr="00C93639">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B05FDC3" w14:textId="77777777" w:rsidR="007351D5" w:rsidRPr="0029683D" w:rsidRDefault="007351D5" w:rsidP="00C93639">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4FE4E31A" w14:textId="77777777" w:rsidR="007351D5" w:rsidRPr="0029683D" w:rsidRDefault="007351D5" w:rsidP="00BF1662">
            <w:pPr>
              <w:spacing w:before="60" w:after="60"/>
              <w:rPr>
                <w:rFonts w:ascii="Arial" w:hAnsi="Arial" w:cs="Arial"/>
                <w:sz w:val="22"/>
                <w:szCs w:val="22"/>
              </w:rPr>
            </w:pPr>
            <w:r w:rsidRPr="0029683D">
              <w:rPr>
                <w:rFonts w:ascii="Arial" w:hAnsi="Arial" w:cs="Arial"/>
                <w:sz w:val="22"/>
                <w:szCs w:val="22"/>
              </w:rPr>
              <w:t xml:space="preserve">Manager </w:t>
            </w:r>
            <w:r w:rsidR="00BF1662">
              <w:rPr>
                <w:rFonts w:ascii="Arial" w:hAnsi="Arial" w:cs="Arial"/>
                <w:sz w:val="22"/>
                <w:szCs w:val="22"/>
              </w:rPr>
              <w:t>Families and Children</w:t>
            </w:r>
          </w:p>
        </w:tc>
      </w:tr>
      <w:tr w:rsidR="007351D5" w:rsidRPr="0029683D" w14:paraId="1A34D8BA" w14:textId="77777777" w:rsidTr="00C93639">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107F25C" w14:textId="77777777" w:rsidR="007351D5" w:rsidRPr="0029683D" w:rsidRDefault="007351D5" w:rsidP="00C93639">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28E9537E" w14:textId="77777777" w:rsidR="007351D5" w:rsidRPr="0029683D" w:rsidRDefault="00BF1662" w:rsidP="00C93639">
            <w:pPr>
              <w:spacing w:before="60" w:after="60"/>
              <w:rPr>
                <w:rFonts w:ascii="Arial" w:hAnsi="Arial" w:cs="Arial"/>
                <w:sz w:val="22"/>
                <w:szCs w:val="22"/>
              </w:rPr>
            </w:pPr>
            <w:r>
              <w:rPr>
                <w:rFonts w:ascii="Arial" w:hAnsi="Arial" w:cs="Arial"/>
                <w:sz w:val="22"/>
                <w:szCs w:val="22"/>
              </w:rPr>
              <w:t>Early Childhood Coordinator</w:t>
            </w:r>
          </w:p>
        </w:tc>
      </w:tr>
    </w:tbl>
    <w:p w14:paraId="786B0F47" w14:textId="77777777" w:rsidR="0011239F" w:rsidRPr="00F87DE4" w:rsidRDefault="0011239F" w:rsidP="00C8262E">
      <w:pPr>
        <w:pStyle w:val="Heading1"/>
        <w:numPr>
          <w:ilvl w:val="0"/>
          <w:numId w:val="6"/>
        </w:numPr>
        <w:tabs>
          <w:tab w:val="left" w:pos="567"/>
        </w:tabs>
        <w:spacing w:before="360" w:after="60"/>
        <w:ind w:left="567" w:hanging="567"/>
        <w:rPr>
          <w:rFonts w:ascii="Arial" w:hAnsi="Arial" w:cs="Arial"/>
          <w:sz w:val="22"/>
          <w:szCs w:val="22"/>
        </w:rPr>
      </w:pPr>
      <w:r w:rsidRPr="00F87DE4">
        <w:rPr>
          <w:rFonts w:ascii="Arial" w:hAnsi="Arial" w:cs="Arial"/>
          <w:sz w:val="22"/>
          <w:szCs w:val="22"/>
        </w:rPr>
        <w:t>Purpose</w:t>
      </w:r>
    </w:p>
    <w:p w14:paraId="3E3605BA" w14:textId="77777777" w:rsidR="003A2604" w:rsidRPr="00F87DE4" w:rsidRDefault="003A2604" w:rsidP="00F87DE4">
      <w:pPr>
        <w:pStyle w:val="BodyText3ptAfter"/>
        <w:spacing w:before="0" w:line="240" w:lineRule="auto"/>
        <w:ind w:left="567"/>
        <w:rPr>
          <w:rFonts w:cs="Arial"/>
          <w:sz w:val="22"/>
          <w:szCs w:val="22"/>
        </w:rPr>
      </w:pPr>
      <w:r w:rsidRPr="00F87DE4">
        <w:rPr>
          <w:rFonts w:cs="Arial"/>
          <w:sz w:val="22"/>
          <w:szCs w:val="22"/>
        </w:rPr>
        <w:t>This procedure provides a process to:</w:t>
      </w:r>
    </w:p>
    <w:p w14:paraId="3986743B" w14:textId="77777777" w:rsidR="00081A2A" w:rsidRPr="00F87DE4" w:rsidRDefault="00081A2A"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support the health, wellbeing and inclusion of all c</w:t>
      </w:r>
      <w:r w:rsidR="00E00076">
        <w:rPr>
          <w:rFonts w:cs="Arial"/>
          <w:sz w:val="22"/>
          <w:szCs w:val="22"/>
        </w:rPr>
        <w:t>hildren enrolled at the service</w:t>
      </w:r>
    </w:p>
    <w:p w14:paraId="7625D618" w14:textId="77777777" w:rsidR="00081A2A" w:rsidRPr="00F87DE4" w:rsidRDefault="003A2604"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 xml:space="preserve">ensure </w:t>
      </w:r>
      <w:r w:rsidR="00081A2A" w:rsidRPr="00F87DE4">
        <w:rPr>
          <w:rFonts w:cs="Arial"/>
          <w:sz w:val="22"/>
          <w:szCs w:val="22"/>
        </w:rPr>
        <w:t>service practices support the enrolment of children and families with spe</w:t>
      </w:r>
      <w:r w:rsidR="00E00076">
        <w:rPr>
          <w:rFonts w:cs="Arial"/>
          <w:sz w:val="22"/>
          <w:szCs w:val="22"/>
        </w:rPr>
        <w:t>cific health care requirements.</w:t>
      </w:r>
    </w:p>
    <w:p w14:paraId="24934EAE" w14:textId="77777777" w:rsidR="00354E95" w:rsidRPr="00F87DE4" w:rsidRDefault="0011239F" w:rsidP="00C8262E">
      <w:pPr>
        <w:pStyle w:val="Heading1"/>
        <w:numPr>
          <w:ilvl w:val="0"/>
          <w:numId w:val="6"/>
        </w:numPr>
        <w:tabs>
          <w:tab w:val="left" w:pos="567"/>
        </w:tabs>
        <w:spacing w:before="360" w:after="60"/>
        <w:ind w:left="567" w:hanging="567"/>
        <w:rPr>
          <w:rFonts w:ascii="Arial" w:hAnsi="Arial" w:cs="Arial"/>
          <w:sz w:val="22"/>
          <w:szCs w:val="22"/>
        </w:rPr>
      </w:pPr>
      <w:r w:rsidRPr="00F87DE4">
        <w:rPr>
          <w:rFonts w:ascii="Arial" w:hAnsi="Arial" w:cs="Arial"/>
          <w:sz w:val="22"/>
          <w:szCs w:val="22"/>
        </w:rPr>
        <w:t>Scope</w:t>
      </w:r>
    </w:p>
    <w:p w14:paraId="423E3BB5" w14:textId="77777777" w:rsidR="001119BE" w:rsidRPr="00F87DE4" w:rsidRDefault="003A2604" w:rsidP="00F87DE4">
      <w:pPr>
        <w:pStyle w:val="BodyText3ptAfter"/>
        <w:spacing w:before="0" w:after="120" w:line="240" w:lineRule="auto"/>
        <w:ind w:left="567"/>
        <w:rPr>
          <w:rFonts w:cs="Arial"/>
          <w:sz w:val="22"/>
          <w:szCs w:val="22"/>
        </w:rPr>
      </w:pPr>
      <w:r w:rsidRPr="00F87DE4">
        <w:rPr>
          <w:rFonts w:cs="Arial"/>
          <w:sz w:val="22"/>
          <w:szCs w:val="22"/>
        </w:rPr>
        <w:t xml:space="preserve">This </w:t>
      </w:r>
      <w:r w:rsidR="0029693C" w:rsidRPr="00F87DE4">
        <w:rPr>
          <w:rFonts w:cs="Arial"/>
          <w:sz w:val="22"/>
          <w:szCs w:val="22"/>
        </w:rPr>
        <w:t>procedure</w:t>
      </w:r>
      <w:r w:rsidRPr="00F87DE4">
        <w:rPr>
          <w:rFonts w:cs="Arial"/>
          <w:sz w:val="22"/>
          <w:szCs w:val="22"/>
        </w:rPr>
        <w:t xml:space="preserve"> applies to services responsible for the direct education and care </w:t>
      </w:r>
      <w:r w:rsidR="00E00076">
        <w:rPr>
          <w:rFonts w:cs="Arial"/>
          <w:sz w:val="22"/>
          <w:szCs w:val="22"/>
        </w:rPr>
        <w:t xml:space="preserve">of children and </w:t>
      </w:r>
      <w:r w:rsidRPr="00F87DE4">
        <w:rPr>
          <w:rFonts w:cs="Arial"/>
          <w:sz w:val="22"/>
          <w:szCs w:val="22"/>
        </w:rPr>
        <w:t xml:space="preserve">applies to the </w:t>
      </w:r>
      <w:r w:rsidR="00B81E0E" w:rsidRPr="00F87DE4">
        <w:rPr>
          <w:rFonts w:cs="Arial"/>
          <w:sz w:val="22"/>
          <w:szCs w:val="22"/>
        </w:rPr>
        <w:t>Approved Provider, Nominated Supervisor,</w:t>
      </w:r>
      <w:r w:rsidR="004303CB" w:rsidRPr="00F87DE4">
        <w:rPr>
          <w:rFonts w:cs="Arial"/>
          <w:sz w:val="22"/>
          <w:szCs w:val="22"/>
        </w:rPr>
        <w:t xml:space="preserve"> Primary Nominee, </w:t>
      </w:r>
      <w:r w:rsidR="00B81E0E" w:rsidRPr="00F87DE4">
        <w:rPr>
          <w:rFonts w:cs="Arial"/>
          <w:sz w:val="22"/>
          <w:szCs w:val="22"/>
        </w:rPr>
        <w:t>Nominee</w:t>
      </w:r>
      <w:r w:rsidR="005861C2" w:rsidRPr="00F87DE4">
        <w:rPr>
          <w:rFonts w:cs="Arial"/>
          <w:sz w:val="22"/>
          <w:szCs w:val="22"/>
        </w:rPr>
        <w:t>,</w:t>
      </w:r>
      <w:r w:rsidR="00B81E0E" w:rsidRPr="00F87DE4">
        <w:rPr>
          <w:rFonts w:cs="Arial"/>
          <w:sz w:val="22"/>
          <w:szCs w:val="22"/>
        </w:rPr>
        <w:t xml:space="preserve"> Certified Supervisor, educators, staff, students on placement, volunteers, parents/guardians, children and others attending the programs and activities </w:t>
      </w:r>
      <w:r w:rsidR="0011239F" w:rsidRPr="00F87DE4">
        <w:rPr>
          <w:rFonts w:cs="Arial"/>
          <w:sz w:val="22"/>
          <w:szCs w:val="22"/>
        </w:rPr>
        <w:t>of Melton</w:t>
      </w:r>
      <w:r w:rsidR="00FF7614" w:rsidRPr="00F87DE4">
        <w:rPr>
          <w:rFonts w:cs="Arial"/>
          <w:sz w:val="22"/>
          <w:szCs w:val="22"/>
        </w:rPr>
        <w:t xml:space="preserve"> City Council </w:t>
      </w:r>
      <w:r w:rsidR="00B81E0E" w:rsidRPr="00F87DE4">
        <w:rPr>
          <w:rFonts w:cs="Arial"/>
          <w:sz w:val="22"/>
          <w:szCs w:val="22"/>
        </w:rPr>
        <w:t>including during off</w:t>
      </w:r>
      <w:r w:rsidR="00E00076">
        <w:rPr>
          <w:rFonts w:cs="Arial"/>
          <w:sz w:val="22"/>
          <w:szCs w:val="22"/>
        </w:rPr>
        <w:t>site excursions and activities.</w:t>
      </w:r>
    </w:p>
    <w:p w14:paraId="68856811" w14:textId="77777777" w:rsidR="00081A2A" w:rsidRPr="00F87DE4" w:rsidRDefault="00081A2A" w:rsidP="00F87DE4">
      <w:pPr>
        <w:pStyle w:val="BodyText3ptAfter"/>
        <w:spacing w:before="0" w:line="240" w:lineRule="auto"/>
        <w:ind w:left="567"/>
        <w:rPr>
          <w:rFonts w:cs="Arial"/>
          <w:sz w:val="22"/>
          <w:szCs w:val="22"/>
        </w:rPr>
      </w:pPr>
      <w:r w:rsidRPr="00F87DE4">
        <w:rPr>
          <w:rFonts w:cs="Arial"/>
          <w:sz w:val="22"/>
          <w:szCs w:val="22"/>
        </w:rPr>
        <w:t xml:space="preserve">This </w:t>
      </w:r>
      <w:r w:rsidR="005B7E82" w:rsidRPr="00F87DE4">
        <w:rPr>
          <w:rFonts w:cs="Arial"/>
          <w:sz w:val="22"/>
          <w:szCs w:val="22"/>
        </w:rPr>
        <w:t xml:space="preserve">procedure </w:t>
      </w:r>
      <w:r w:rsidRPr="00F87DE4">
        <w:rPr>
          <w:rFonts w:cs="Arial"/>
          <w:sz w:val="22"/>
          <w:szCs w:val="22"/>
        </w:rPr>
        <w:t>should be read in conjunction with:</w:t>
      </w:r>
    </w:p>
    <w:p w14:paraId="60F641CB" w14:textId="77777777" w:rsidR="00081A2A" w:rsidRPr="00F87DE4" w:rsidRDefault="00081A2A" w:rsidP="00F87DE4">
      <w:pPr>
        <w:pStyle w:val="Bullets1"/>
        <w:numPr>
          <w:ilvl w:val="0"/>
          <w:numId w:val="1"/>
        </w:numPr>
        <w:tabs>
          <w:tab w:val="clear" w:pos="720"/>
          <w:tab w:val="left" w:pos="1134"/>
        </w:tabs>
        <w:spacing w:line="240" w:lineRule="auto"/>
        <w:ind w:left="1134" w:hanging="567"/>
        <w:rPr>
          <w:rFonts w:cs="Arial"/>
          <w:i/>
          <w:sz w:val="22"/>
          <w:szCs w:val="22"/>
        </w:rPr>
      </w:pPr>
      <w:r w:rsidRPr="00F87DE4">
        <w:rPr>
          <w:rFonts w:cs="Arial"/>
          <w:i/>
          <w:sz w:val="22"/>
          <w:szCs w:val="22"/>
        </w:rPr>
        <w:t>Anaphylaxis Policy</w:t>
      </w:r>
    </w:p>
    <w:p w14:paraId="6246FEFB" w14:textId="77777777" w:rsidR="00081A2A" w:rsidRPr="00F87DE4" w:rsidRDefault="00081A2A" w:rsidP="00F87DE4">
      <w:pPr>
        <w:pStyle w:val="Bullets1"/>
        <w:numPr>
          <w:ilvl w:val="0"/>
          <w:numId w:val="1"/>
        </w:numPr>
        <w:tabs>
          <w:tab w:val="clear" w:pos="720"/>
          <w:tab w:val="left" w:pos="1134"/>
        </w:tabs>
        <w:spacing w:line="240" w:lineRule="auto"/>
        <w:ind w:left="1134" w:hanging="567"/>
        <w:rPr>
          <w:rFonts w:cs="Arial"/>
          <w:i/>
          <w:sz w:val="22"/>
          <w:szCs w:val="22"/>
        </w:rPr>
      </w:pPr>
      <w:r w:rsidRPr="00F87DE4">
        <w:rPr>
          <w:rFonts w:cs="Arial"/>
          <w:i/>
          <w:sz w:val="22"/>
          <w:szCs w:val="22"/>
        </w:rPr>
        <w:t>Asthma Policy</w:t>
      </w:r>
    </w:p>
    <w:p w14:paraId="58B0D526" w14:textId="77777777" w:rsidR="00081A2A" w:rsidRPr="00F87DE4" w:rsidRDefault="00081A2A" w:rsidP="00F87DE4">
      <w:pPr>
        <w:pStyle w:val="Bullets1"/>
        <w:numPr>
          <w:ilvl w:val="0"/>
          <w:numId w:val="1"/>
        </w:numPr>
        <w:tabs>
          <w:tab w:val="clear" w:pos="720"/>
          <w:tab w:val="left" w:pos="1134"/>
        </w:tabs>
        <w:spacing w:line="240" w:lineRule="auto"/>
        <w:ind w:left="1134" w:hanging="567"/>
        <w:rPr>
          <w:rFonts w:cs="Arial"/>
          <w:i/>
          <w:sz w:val="22"/>
          <w:szCs w:val="22"/>
        </w:rPr>
      </w:pPr>
      <w:r w:rsidRPr="00F87DE4">
        <w:rPr>
          <w:rFonts w:cs="Arial"/>
          <w:i/>
          <w:sz w:val="22"/>
          <w:szCs w:val="22"/>
        </w:rPr>
        <w:t>Diabetes Policy</w:t>
      </w:r>
    </w:p>
    <w:p w14:paraId="53E678D5" w14:textId="77777777" w:rsidR="004D575D" w:rsidRDefault="00081A2A" w:rsidP="00A338A7">
      <w:pPr>
        <w:pStyle w:val="Bullets1"/>
        <w:numPr>
          <w:ilvl w:val="0"/>
          <w:numId w:val="1"/>
        </w:numPr>
        <w:tabs>
          <w:tab w:val="clear" w:pos="720"/>
          <w:tab w:val="left" w:pos="1134"/>
        </w:tabs>
        <w:spacing w:line="240" w:lineRule="auto"/>
        <w:ind w:left="1134" w:hanging="567"/>
        <w:rPr>
          <w:rFonts w:cs="Arial"/>
          <w:i/>
          <w:sz w:val="22"/>
          <w:szCs w:val="22"/>
        </w:rPr>
      </w:pPr>
      <w:r w:rsidRPr="00F87DE4">
        <w:rPr>
          <w:rFonts w:cs="Arial"/>
          <w:i/>
          <w:sz w:val="22"/>
          <w:szCs w:val="22"/>
        </w:rPr>
        <w:t>Epilepsy Policy</w:t>
      </w:r>
    </w:p>
    <w:p w14:paraId="12EDF736" w14:textId="5A8AE42D" w:rsidR="00081A2A" w:rsidRPr="007B29B3" w:rsidRDefault="004D575D" w:rsidP="00A338A7">
      <w:pPr>
        <w:pStyle w:val="Bullets1"/>
        <w:numPr>
          <w:ilvl w:val="0"/>
          <w:numId w:val="1"/>
        </w:numPr>
        <w:tabs>
          <w:tab w:val="clear" w:pos="720"/>
          <w:tab w:val="num" w:pos="1134"/>
        </w:tabs>
        <w:spacing w:line="240" w:lineRule="auto"/>
        <w:ind w:left="1134" w:hanging="555"/>
        <w:rPr>
          <w:rFonts w:eastAsia="Calibri"/>
          <w:i/>
          <w:sz w:val="22"/>
          <w:szCs w:val="22"/>
        </w:rPr>
      </w:pPr>
      <w:r>
        <w:rPr>
          <w:rFonts w:eastAsia="Calibri"/>
          <w:i/>
          <w:sz w:val="22"/>
          <w:szCs w:val="22"/>
        </w:rPr>
        <w:t>Administration of Medication Policy</w:t>
      </w:r>
      <w:r w:rsidRPr="00E73658">
        <w:rPr>
          <w:rFonts w:eastAsia="Calibri"/>
          <w:sz w:val="22"/>
          <w:szCs w:val="22"/>
        </w:rPr>
        <w:t>.</w:t>
      </w:r>
    </w:p>
    <w:p w14:paraId="4E319561" w14:textId="77777777" w:rsidR="00354E95" w:rsidRPr="00F87DE4" w:rsidRDefault="00354E95" w:rsidP="00C8262E">
      <w:pPr>
        <w:pStyle w:val="Heading1"/>
        <w:numPr>
          <w:ilvl w:val="0"/>
          <w:numId w:val="6"/>
        </w:numPr>
        <w:tabs>
          <w:tab w:val="left" w:pos="567"/>
        </w:tabs>
        <w:spacing w:before="360" w:after="60"/>
        <w:ind w:left="567" w:hanging="567"/>
        <w:rPr>
          <w:rFonts w:ascii="Arial" w:hAnsi="Arial" w:cs="Arial"/>
          <w:sz w:val="22"/>
          <w:szCs w:val="22"/>
        </w:rPr>
      </w:pPr>
      <w:r w:rsidRPr="00F87DE4">
        <w:rPr>
          <w:rFonts w:ascii="Arial" w:hAnsi="Arial" w:cs="Arial"/>
          <w:sz w:val="22"/>
          <w:szCs w:val="22"/>
        </w:rPr>
        <w:t>Definitions</w:t>
      </w:r>
    </w:p>
    <w:p w14:paraId="5F3C7E02" w14:textId="77777777" w:rsidR="0011239F" w:rsidRPr="00F87DE4" w:rsidRDefault="0011239F" w:rsidP="00F87DE4">
      <w:pPr>
        <w:pStyle w:val="BodyText3ptAfter"/>
        <w:spacing w:before="0" w:after="120" w:line="240" w:lineRule="auto"/>
        <w:ind w:left="567"/>
        <w:rPr>
          <w:rFonts w:cs="Arial"/>
          <w:sz w:val="22"/>
          <w:szCs w:val="22"/>
        </w:rPr>
      </w:pPr>
      <w:r w:rsidRPr="00F87DE4">
        <w:rPr>
          <w:rFonts w:cs="Arial"/>
          <w:sz w:val="22"/>
          <w:szCs w:val="22"/>
        </w:rPr>
        <w:t xml:space="preserve">For terms that relate specifically to this procedure refer to the </w:t>
      </w:r>
      <w:r w:rsidR="008F10CA" w:rsidRPr="00F87DE4">
        <w:rPr>
          <w:rFonts w:cs="Arial"/>
          <w:i/>
          <w:sz w:val="22"/>
          <w:szCs w:val="22"/>
        </w:rPr>
        <w:t xml:space="preserve">Dealing with </w:t>
      </w:r>
      <w:r w:rsidR="004900B4">
        <w:rPr>
          <w:rFonts w:cs="Arial"/>
          <w:i/>
          <w:sz w:val="22"/>
          <w:szCs w:val="22"/>
        </w:rPr>
        <w:t>Medical Condition</w:t>
      </w:r>
      <w:r w:rsidR="008F10CA" w:rsidRPr="00F87DE4">
        <w:rPr>
          <w:rFonts w:cs="Arial"/>
          <w:i/>
          <w:sz w:val="22"/>
          <w:szCs w:val="22"/>
        </w:rPr>
        <w:t xml:space="preserve">s </w:t>
      </w:r>
      <w:r w:rsidRPr="00F87DE4">
        <w:rPr>
          <w:rFonts w:cs="Arial"/>
          <w:i/>
          <w:sz w:val="22"/>
          <w:szCs w:val="22"/>
        </w:rPr>
        <w:t>Policy</w:t>
      </w:r>
      <w:r w:rsidRPr="00F87DE4">
        <w:rPr>
          <w:rFonts w:cs="Arial"/>
          <w:sz w:val="22"/>
          <w:szCs w:val="22"/>
        </w:rPr>
        <w:t xml:space="preserve">. For commonly used terms e.g. Approved Provider, Regulatory Authority etc. refer to the </w:t>
      </w:r>
      <w:r w:rsidRPr="00F87DE4">
        <w:rPr>
          <w:rFonts w:cs="Arial"/>
          <w:i/>
          <w:sz w:val="22"/>
          <w:szCs w:val="22"/>
        </w:rPr>
        <w:t>Glossary of Terms</w:t>
      </w:r>
      <w:r w:rsidRPr="00F87DE4">
        <w:rPr>
          <w:rFonts w:cs="Arial"/>
          <w:sz w:val="22"/>
          <w:szCs w:val="22"/>
        </w:rPr>
        <w:t>.</w:t>
      </w:r>
    </w:p>
    <w:p w14:paraId="2EBAEF6A" w14:textId="77777777" w:rsidR="00354E95" w:rsidRPr="00F87DE4" w:rsidRDefault="00354E95" w:rsidP="00C8262E">
      <w:pPr>
        <w:pStyle w:val="Heading1"/>
        <w:numPr>
          <w:ilvl w:val="0"/>
          <w:numId w:val="6"/>
        </w:numPr>
        <w:tabs>
          <w:tab w:val="left" w:pos="567"/>
        </w:tabs>
        <w:spacing w:before="360" w:after="60"/>
        <w:ind w:left="567" w:hanging="567"/>
        <w:rPr>
          <w:rFonts w:ascii="Arial" w:hAnsi="Arial" w:cs="Arial"/>
          <w:sz w:val="22"/>
          <w:szCs w:val="22"/>
        </w:rPr>
      </w:pPr>
      <w:r w:rsidRPr="00F87DE4">
        <w:rPr>
          <w:rFonts w:ascii="Arial" w:hAnsi="Arial" w:cs="Arial"/>
          <w:sz w:val="22"/>
          <w:szCs w:val="22"/>
        </w:rPr>
        <w:t>P</w:t>
      </w:r>
      <w:r w:rsidR="00932BC7" w:rsidRPr="00F87DE4">
        <w:rPr>
          <w:rFonts w:ascii="Arial" w:hAnsi="Arial" w:cs="Arial"/>
          <w:sz w:val="22"/>
          <w:szCs w:val="22"/>
        </w:rPr>
        <w:t>rocedure</w:t>
      </w:r>
    </w:p>
    <w:p w14:paraId="547F836F" w14:textId="77777777" w:rsidR="003D6ED3" w:rsidRPr="00F87DE4" w:rsidRDefault="00CB6EBE" w:rsidP="00F87DE4">
      <w:pPr>
        <w:pStyle w:val="Bullets1"/>
        <w:numPr>
          <w:ilvl w:val="0"/>
          <w:numId w:val="1"/>
        </w:numPr>
        <w:tabs>
          <w:tab w:val="clear" w:pos="720"/>
          <w:tab w:val="left" w:pos="1134"/>
        </w:tabs>
        <w:spacing w:line="240" w:lineRule="auto"/>
        <w:ind w:left="1134" w:hanging="567"/>
        <w:rPr>
          <w:rFonts w:cs="Arial"/>
          <w:sz w:val="22"/>
          <w:szCs w:val="22"/>
        </w:rPr>
      </w:pPr>
      <w:r>
        <w:rPr>
          <w:rFonts w:cs="Arial"/>
          <w:sz w:val="22"/>
          <w:szCs w:val="22"/>
        </w:rPr>
        <w:t>E</w:t>
      </w:r>
      <w:r w:rsidR="003D6ED3" w:rsidRPr="00F87DE4">
        <w:rPr>
          <w:rFonts w:cs="Arial"/>
          <w:sz w:val="22"/>
          <w:szCs w:val="22"/>
        </w:rPr>
        <w:t>ducators are required to hold a current a</w:t>
      </w:r>
      <w:r w:rsidR="00D82C2F" w:rsidRPr="00F87DE4">
        <w:rPr>
          <w:rFonts w:cs="Arial"/>
          <w:sz w:val="22"/>
          <w:szCs w:val="22"/>
        </w:rPr>
        <w:t>pproved</w:t>
      </w:r>
      <w:r w:rsidR="003D6ED3" w:rsidRPr="00F87DE4">
        <w:rPr>
          <w:rFonts w:cs="Arial"/>
          <w:sz w:val="22"/>
          <w:szCs w:val="22"/>
        </w:rPr>
        <w:t xml:space="preserve"> </w:t>
      </w:r>
      <w:r w:rsidR="00E00076" w:rsidRPr="00F87DE4">
        <w:rPr>
          <w:rFonts w:cs="Arial"/>
          <w:sz w:val="22"/>
          <w:szCs w:val="22"/>
        </w:rPr>
        <w:t>Fi</w:t>
      </w:r>
      <w:r w:rsidR="00843008">
        <w:rPr>
          <w:rFonts w:cs="Arial"/>
          <w:sz w:val="22"/>
          <w:szCs w:val="22"/>
        </w:rPr>
        <w:t>r</w:t>
      </w:r>
      <w:r w:rsidR="00E00076" w:rsidRPr="00F87DE4">
        <w:rPr>
          <w:rFonts w:cs="Arial"/>
          <w:sz w:val="22"/>
          <w:szCs w:val="22"/>
        </w:rPr>
        <w:t>st A</w:t>
      </w:r>
      <w:r w:rsidR="003D6ED3" w:rsidRPr="00F87DE4">
        <w:rPr>
          <w:rFonts w:cs="Arial"/>
          <w:sz w:val="22"/>
          <w:szCs w:val="22"/>
        </w:rPr>
        <w:t xml:space="preserve">id certificate, </w:t>
      </w:r>
      <w:r w:rsidR="00E00076" w:rsidRPr="00F87DE4">
        <w:rPr>
          <w:rFonts w:cs="Arial"/>
          <w:sz w:val="22"/>
          <w:szCs w:val="22"/>
        </w:rPr>
        <w:t xml:space="preserve">Anaphylaxis </w:t>
      </w:r>
      <w:r w:rsidR="003D6ED3" w:rsidRPr="00F87DE4">
        <w:rPr>
          <w:rFonts w:cs="Arial"/>
          <w:sz w:val="22"/>
          <w:szCs w:val="22"/>
        </w:rPr>
        <w:t xml:space="preserve">management certificate and </w:t>
      </w:r>
      <w:r w:rsidR="00E00076" w:rsidRPr="00F87DE4">
        <w:rPr>
          <w:rFonts w:cs="Arial"/>
          <w:sz w:val="22"/>
          <w:szCs w:val="22"/>
        </w:rPr>
        <w:t xml:space="preserve">Asthma </w:t>
      </w:r>
      <w:r w:rsidR="003D6ED3" w:rsidRPr="00F87DE4">
        <w:rPr>
          <w:rFonts w:cs="Arial"/>
          <w:sz w:val="22"/>
          <w:szCs w:val="22"/>
        </w:rPr>
        <w:t>management certificate</w:t>
      </w:r>
      <w:r w:rsidR="00D82C2F" w:rsidRPr="00F87DE4">
        <w:rPr>
          <w:rFonts w:cs="Arial"/>
          <w:sz w:val="22"/>
          <w:szCs w:val="22"/>
        </w:rPr>
        <w:t xml:space="preserve"> (where required by </w:t>
      </w:r>
      <w:r w:rsidR="00F5538F" w:rsidRPr="00F87DE4">
        <w:rPr>
          <w:rFonts w:cs="Arial"/>
          <w:sz w:val="22"/>
          <w:szCs w:val="22"/>
        </w:rPr>
        <w:t xml:space="preserve">National </w:t>
      </w:r>
      <w:r w:rsidR="00D82C2F" w:rsidRPr="00F87DE4">
        <w:rPr>
          <w:rFonts w:cs="Arial"/>
          <w:sz w:val="22"/>
          <w:szCs w:val="22"/>
        </w:rPr>
        <w:t>Law</w:t>
      </w:r>
      <w:r w:rsidR="00E00076">
        <w:rPr>
          <w:rFonts w:cs="Arial"/>
          <w:sz w:val="22"/>
          <w:szCs w:val="22"/>
        </w:rPr>
        <w:t xml:space="preserve"> and</w:t>
      </w:r>
      <w:r w:rsidR="00F5538F" w:rsidRPr="00F87DE4">
        <w:rPr>
          <w:rFonts w:cs="Arial"/>
          <w:sz w:val="22"/>
          <w:szCs w:val="22"/>
        </w:rPr>
        <w:t xml:space="preserve"> Regulations</w:t>
      </w:r>
      <w:r w:rsidR="00D82C2F" w:rsidRPr="00F87DE4">
        <w:rPr>
          <w:rFonts w:cs="Arial"/>
          <w:sz w:val="22"/>
          <w:szCs w:val="22"/>
        </w:rPr>
        <w:t>)</w:t>
      </w:r>
      <w:r w:rsidR="00E00076">
        <w:rPr>
          <w:rFonts w:cs="Arial"/>
          <w:sz w:val="22"/>
          <w:szCs w:val="22"/>
        </w:rPr>
        <w:t>.</w:t>
      </w:r>
    </w:p>
    <w:p w14:paraId="3AE20F91" w14:textId="77777777" w:rsidR="003D6ED3" w:rsidRPr="00F87DE4" w:rsidRDefault="003D6ED3"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 xml:space="preserve">Once a child has been </w:t>
      </w:r>
      <w:r w:rsidR="00D82C2F" w:rsidRPr="00F87DE4">
        <w:rPr>
          <w:rFonts w:cs="Arial"/>
          <w:sz w:val="22"/>
          <w:szCs w:val="22"/>
        </w:rPr>
        <w:t>diagnosed</w:t>
      </w:r>
      <w:r w:rsidRPr="00F87DE4">
        <w:rPr>
          <w:rFonts w:cs="Arial"/>
          <w:sz w:val="22"/>
          <w:szCs w:val="22"/>
        </w:rPr>
        <w:t xml:space="preserve"> </w:t>
      </w:r>
      <w:r w:rsidR="00D82C2F" w:rsidRPr="00F87DE4">
        <w:rPr>
          <w:rFonts w:cs="Arial"/>
          <w:sz w:val="22"/>
          <w:szCs w:val="22"/>
        </w:rPr>
        <w:t>with</w:t>
      </w:r>
      <w:r w:rsidRPr="00F87DE4">
        <w:rPr>
          <w:rFonts w:cs="Arial"/>
          <w:sz w:val="22"/>
          <w:szCs w:val="22"/>
        </w:rPr>
        <w:t xml:space="preserve"> a </w:t>
      </w:r>
      <w:r w:rsidR="004900B4">
        <w:rPr>
          <w:rFonts w:cs="Arial"/>
          <w:sz w:val="22"/>
          <w:szCs w:val="22"/>
        </w:rPr>
        <w:t>Medical Condition</w:t>
      </w:r>
      <w:r w:rsidR="00F5538F" w:rsidRPr="00F87DE4">
        <w:rPr>
          <w:rFonts w:cs="Arial"/>
          <w:sz w:val="22"/>
          <w:szCs w:val="22"/>
        </w:rPr>
        <w:t>, the parent/</w:t>
      </w:r>
      <w:r w:rsidRPr="00F87DE4">
        <w:rPr>
          <w:rFonts w:cs="Arial"/>
          <w:sz w:val="22"/>
          <w:szCs w:val="22"/>
        </w:rPr>
        <w:t xml:space="preserve">guardian is </w:t>
      </w:r>
      <w:r w:rsidR="005861C2" w:rsidRPr="00F87DE4">
        <w:rPr>
          <w:rFonts w:cs="Arial"/>
          <w:sz w:val="22"/>
          <w:szCs w:val="22"/>
        </w:rPr>
        <w:t xml:space="preserve">required </w:t>
      </w:r>
      <w:r w:rsidR="00D82C2F" w:rsidRPr="00F87DE4">
        <w:rPr>
          <w:rFonts w:cs="Arial"/>
          <w:sz w:val="22"/>
          <w:szCs w:val="22"/>
        </w:rPr>
        <w:t>to</w:t>
      </w:r>
      <w:r w:rsidRPr="00F87DE4">
        <w:rPr>
          <w:rFonts w:cs="Arial"/>
          <w:sz w:val="22"/>
          <w:szCs w:val="22"/>
        </w:rPr>
        <w:t xml:space="preserve"> provide a current </w:t>
      </w:r>
      <w:r w:rsidR="004900B4">
        <w:rPr>
          <w:rFonts w:cs="Arial"/>
          <w:sz w:val="22"/>
          <w:szCs w:val="22"/>
        </w:rPr>
        <w:t>Medical Management Plan</w:t>
      </w:r>
      <w:r w:rsidRPr="00F87DE4">
        <w:rPr>
          <w:rFonts w:cs="Arial"/>
          <w:sz w:val="22"/>
          <w:szCs w:val="22"/>
        </w:rPr>
        <w:t xml:space="preserve">, including a current </w:t>
      </w:r>
      <w:r w:rsidR="00D82C2F" w:rsidRPr="00F87DE4">
        <w:rPr>
          <w:rFonts w:cs="Arial"/>
          <w:sz w:val="22"/>
          <w:szCs w:val="22"/>
        </w:rPr>
        <w:t>photograph</w:t>
      </w:r>
      <w:r w:rsidRPr="00F87DE4">
        <w:rPr>
          <w:rFonts w:cs="Arial"/>
          <w:sz w:val="22"/>
          <w:szCs w:val="22"/>
        </w:rPr>
        <w:t xml:space="preserve"> of the child, prior to the </w:t>
      </w:r>
      <w:r w:rsidR="00D82C2F" w:rsidRPr="00F87DE4">
        <w:rPr>
          <w:rFonts w:cs="Arial"/>
          <w:sz w:val="22"/>
          <w:szCs w:val="22"/>
        </w:rPr>
        <w:t>child</w:t>
      </w:r>
      <w:r w:rsidRPr="00F87DE4">
        <w:rPr>
          <w:rFonts w:cs="Arial"/>
          <w:sz w:val="22"/>
          <w:szCs w:val="22"/>
        </w:rPr>
        <w:t xml:space="preserve"> </w:t>
      </w:r>
      <w:r w:rsidR="00D82C2F" w:rsidRPr="00F87DE4">
        <w:rPr>
          <w:rFonts w:cs="Arial"/>
          <w:sz w:val="22"/>
          <w:szCs w:val="22"/>
        </w:rPr>
        <w:t>accessing</w:t>
      </w:r>
      <w:r w:rsidR="00E00076">
        <w:rPr>
          <w:rFonts w:cs="Arial"/>
          <w:sz w:val="22"/>
          <w:szCs w:val="22"/>
        </w:rPr>
        <w:t xml:space="preserve"> care.</w:t>
      </w:r>
    </w:p>
    <w:p w14:paraId="0D7C0A24" w14:textId="77777777" w:rsidR="003D6ED3" w:rsidRPr="00F87DE4" w:rsidRDefault="003D6ED3"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All staff, educators and volunteers are to follow the processes ou</w:t>
      </w:r>
      <w:r w:rsidR="00D82C2F" w:rsidRPr="00F87DE4">
        <w:rPr>
          <w:rFonts w:cs="Arial"/>
          <w:sz w:val="22"/>
          <w:szCs w:val="22"/>
        </w:rPr>
        <w:t>tlined</w:t>
      </w:r>
      <w:r w:rsidRPr="00F87DE4">
        <w:rPr>
          <w:rFonts w:cs="Arial"/>
          <w:sz w:val="22"/>
          <w:szCs w:val="22"/>
        </w:rPr>
        <w:t xml:space="preserve"> in the </w:t>
      </w:r>
      <w:r w:rsidR="004900B4">
        <w:rPr>
          <w:rFonts w:cs="Arial"/>
          <w:sz w:val="22"/>
          <w:szCs w:val="22"/>
        </w:rPr>
        <w:t>Medical Management Plan</w:t>
      </w:r>
      <w:r w:rsidR="00E00076">
        <w:rPr>
          <w:rFonts w:cs="Arial"/>
          <w:sz w:val="22"/>
          <w:szCs w:val="22"/>
        </w:rPr>
        <w:t>.</w:t>
      </w:r>
    </w:p>
    <w:p w14:paraId="6A9DC019" w14:textId="77777777" w:rsidR="003D6ED3" w:rsidRPr="00F87DE4" w:rsidRDefault="003D6ED3"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lastRenderedPageBreak/>
        <w:t xml:space="preserve">The </w:t>
      </w:r>
      <w:r w:rsidR="004900B4">
        <w:rPr>
          <w:rFonts w:cs="Arial"/>
          <w:sz w:val="22"/>
          <w:szCs w:val="22"/>
        </w:rPr>
        <w:t>Medical Management Plan</w:t>
      </w:r>
      <w:r w:rsidRPr="00F87DE4">
        <w:rPr>
          <w:rFonts w:cs="Arial"/>
          <w:sz w:val="22"/>
          <w:szCs w:val="22"/>
        </w:rPr>
        <w:t xml:space="preserve">, or a </w:t>
      </w:r>
      <w:r w:rsidR="00D82C2F" w:rsidRPr="00F87DE4">
        <w:rPr>
          <w:rFonts w:cs="Arial"/>
          <w:sz w:val="22"/>
          <w:szCs w:val="22"/>
        </w:rPr>
        <w:t>description</w:t>
      </w:r>
      <w:r w:rsidRPr="00F87DE4">
        <w:rPr>
          <w:rFonts w:cs="Arial"/>
          <w:sz w:val="22"/>
          <w:szCs w:val="22"/>
        </w:rPr>
        <w:t xml:space="preserve"> of its location, is required to </w:t>
      </w:r>
      <w:r w:rsidR="00D82C2F" w:rsidRPr="00F87DE4">
        <w:rPr>
          <w:rFonts w:cs="Arial"/>
          <w:sz w:val="22"/>
          <w:szCs w:val="22"/>
        </w:rPr>
        <w:t>be</w:t>
      </w:r>
      <w:r w:rsidRPr="00F87DE4">
        <w:rPr>
          <w:rFonts w:cs="Arial"/>
          <w:sz w:val="22"/>
          <w:szCs w:val="22"/>
        </w:rPr>
        <w:t xml:space="preserve"> displayed at the service</w:t>
      </w:r>
      <w:r w:rsidR="00E00076">
        <w:rPr>
          <w:rFonts w:cs="Arial"/>
          <w:sz w:val="22"/>
          <w:szCs w:val="22"/>
        </w:rPr>
        <w:t>.</w:t>
      </w:r>
    </w:p>
    <w:p w14:paraId="40DF61B0" w14:textId="77777777" w:rsidR="003D6ED3" w:rsidRPr="00F87DE4" w:rsidRDefault="003D6ED3"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 xml:space="preserve">Prior to accessing the </w:t>
      </w:r>
      <w:r w:rsidR="00D82C2F" w:rsidRPr="00F87DE4">
        <w:rPr>
          <w:rFonts w:cs="Arial"/>
          <w:sz w:val="22"/>
          <w:szCs w:val="22"/>
        </w:rPr>
        <w:t>service,</w:t>
      </w:r>
      <w:r w:rsidRPr="00F87DE4">
        <w:rPr>
          <w:rFonts w:cs="Arial"/>
          <w:sz w:val="22"/>
          <w:szCs w:val="22"/>
        </w:rPr>
        <w:t xml:space="preserve"> the staff</w:t>
      </w:r>
      <w:r w:rsidR="00CB6EBE">
        <w:rPr>
          <w:rFonts w:cs="Arial"/>
          <w:sz w:val="22"/>
          <w:szCs w:val="22"/>
        </w:rPr>
        <w:t>/educators</w:t>
      </w:r>
      <w:r w:rsidRPr="00F87DE4">
        <w:rPr>
          <w:rFonts w:cs="Arial"/>
          <w:sz w:val="22"/>
          <w:szCs w:val="22"/>
        </w:rPr>
        <w:t xml:space="preserve"> a</w:t>
      </w:r>
      <w:r w:rsidR="00D82C2F" w:rsidRPr="00F87DE4">
        <w:rPr>
          <w:rFonts w:cs="Arial"/>
          <w:sz w:val="22"/>
          <w:szCs w:val="22"/>
        </w:rPr>
        <w:t>r</w:t>
      </w:r>
      <w:r w:rsidRPr="00F87DE4">
        <w:rPr>
          <w:rFonts w:cs="Arial"/>
          <w:sz w:val="22"/>
          <w:szCs w:val="22"/>
        </w:rPr>
        <w:t>e to develop a</w:t>
      </w:r>
      <w:r w:rsidR="00D82C2F" w:rsidRPr="00F87DE4">
        <w:rPr>
          <w:rFonts w:cs="Arial"/>
          <w:sz w:val="22"/>
          <w:szCs w:val="22"/>
        </w:rPr>
        <w:t xml:space="preserve"> </w:t>
      </w:r>
      <w:r w:rsidR="004900B4">
        <w:rPr>
          <w:rFonts w:cs="Arial"/>
          <w:sz w:val="22"/>
          <w:szCs w:val="22"/>
        </w:rPr>
        <w:t>Risk Minimisation Plan</w:t>
      </w:r>
      <w:r w:rsidRPr="00F87DE4">
        <w:rPr>
          <w:rFonts w:cs="Arial"/>
          <w:sz w:val="22"/>
          <w:szCs w:val="22"/>
        </w:rPr>
        <w:t xml:space="preserve"> in consultation with the parent</w:t>
      </w:r>
      <w:r w:rsidR="00182DFE">
        <w:rPr>
          <w:rFonts w:cs="Arial"/>
          <w:sz w:val="22"/>
          <w:szCs w:val="22"/>
        </w:rPr>
        <w:t>/guardian</w:t>
      </w:r>
      <w:r w:rsidRPr="00F87DE4">
        <w:rPr>
          <w:rFonts w:cs="Arial"/>
          <w:sz w:val="22"/>
          <w:szCs w:val="22"/>
        </w:rPr>
        <w:t xml:space="preserve">, </w:t>
      </w:r>
      <w:r w:rsidR="00D82C2F" w:rsidRPr="00F87DE4">
        <w:rPr>
          <w:rFonts w:cs="Arial"/>
          <w:sz w:val="22"/>
          <w:szCs w:val="22"/>
        </w:rPr>
        <w:t>which</w:t>
      </w:r>
      <w:r w:rsidRPr="00F87DE4">
        <w:rPr>
          <w:rFonts w:cs="Arial"/>
          <w:sz w:val="22"/>
          <w:szCs w:val="22"/>
        </w:rPr>
        <w:t xml:space="preserve"> includes the identified </w:t>
      </w:r>
      <w:r w:rsidR="00D82C2F" w:rsidRPr="00F87DE4">
        <w:rPr>
          <w:rFonts w:cs="Arial"/>
          <w:sz w:val="22"/>
          <w:szCs w:val="22"/>
        </w:rPr>
        <w:t>risk,</w:t>
      </w:r>
      <w:r w:rsidRPr="00F87DE4">
        <w:rPr>
          <w:rFonts w:cs="Arial"/>
          <w:sz w:val="22"/>
          <w:szCs w:val="22"/>
        </w:rPr>
        <w:t xml:space="preserve"> </w:t>
      </w:r>
      <w:r w:rsidR="00D82C2F" w:rsidRPr="00F87DE4">
        <w:rPr>
          <w:rFonts w:cs="Arial"/>
          <w:sz w:val="22"/>
          <w:szCs w:val="22"/>
        </w:rPr>
        <w:t>identifies</w:t>
      </w:r>
      <w:r w:rsidRPr="00F87DE4">
        <w:rPr>
          <w:rFonts w:cs="Arial"/>
          <w:sz w:val="22"/>
          <w:szCs w:val="22"/>
        </w:rPr>
        <w:t xml:space="preserve"> the </w:t>
      </w:r>
      <w:r w:rsidR="00D82C2F" w:rsidRPr="00F87DE4">
        <w:rPr>
          <w:rFonts w:cs="Arial"/>
          <w:sz w:val="22"/>
          <w:szCs w:val="22"/>
        </w:rPr>
        <w:t>child, their</w:t>
      </w:r>
      <w:r w:rsidRPr="00F87DE4">
        <w:rPr>
          <w:rFonts w:cs="Arial"/>
          <w:sz w:val="22"/>
          <w:szCs w:val="22"/>
        </w:rPr>
        <w:t xml:space="preserve"> </w:t>
      </w:r>
      <w:r w:rsidR="004900B4">
        <w:rPr>
          <w:rFonts w:cs="Arial"/>
          <w:sz w:val="22"/>
          <w:szCs w:val="22"/>
        </w:rPr>
        <w:t>Medical Management Plan</w:t>
      </w:r>
      <w:r w:rsidRPr="00F87DE4">
        <w:rPr>
          <w:rFonts w:cs="Arial"/>
          <w:sz w:val="22"/>
          <w:szCs w:val="22"/>
        </w:rPr>
        <w:t xml:space="preserve"> and the location of </w:t>
      </w:r>
      <w:r w:rsidR="00D82C2F" w:rsidRPr="00F87DE4">
        <w:rPr>
          <w:rFonts w:cs="Arial"/>
          <w:sz w:val="22"/>
          <w:szCs w:val="22"/>
        </w:rPr>
        <w:t>their</w:t>
      </w:r>
      <w:r w:rsidRPr="00F87DE4">
        <w:rPr>
          <w:rFonts w:cs="Arial"/>
          <w:sz w:val="22"/>
          <w:szCs w:val="22"/>
        </w:rPr>
        <w:t xml:space="preserve"> medication</w:t>
      </w:r>
      <w:r w:rsidR="00E00076">
        <w:rPr>
          <w:rFonts w:cs="Arial"/>
          <w:sz w:val="22"/>
          <w:szCs w:val="22"/>
        </w:rPr>
        <w:t>.</w:t>
      </w:r>
    </w:p>
    <w:p w14:paraId="54B37846" w14:textId="77777777" w:rsidR="003D6ED3" w:rsidRPr="00F87DE4" w:rsidRDefault="003D6ED3"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 xml:space="preserve">Educators are to ensure that the </w:t>
      </w:r>
      <w:r w:rsidR="00D82C2F" w:rsidRPr="00F87DE4">
        <w:rPr>
          <w:rFonts w:cs="Arial"/>
          <w:sz w:val="22"/>
          <w:szCs w:val="22"/>
        </w:rPr>
        <w:t>child</w:t>
      </w:r>
      <w:r w:rsidRPr="00F87DE4">
        <w:rPr>
          <w:rFonts w:cs="Arial"/>
          <w:sz w:val="22"/>
          <w:szCs w:val="22"/>
        </w:rPr>
        <w:t xml:space="preserve"> does not attend the service </w:t>
      </w:r>
      <w:r w:rsidR="00D82C2F" w:rsidRPr="00F87DE4">
        <w:rPr>
          <w:rFonts w:cs="Arial"/>
          <w:sz w:val="22"/>
          <w:szCs w:val="22"/>
        </w:rPr>
        <w:t>without</w:t>
      </w:r>
      <w:r w:rsidRPr="00F87DE4">
        <w:rPr>
          <w:rFonts w:cs="Arial"/>
          <w:sz w:val="22"/>
          <w:szCs w:val="22"/>
        </w:rPr>
        <w:t xml:space="preserve"> the medi</w:t>
      </w:r>
      <w:r w:rsidR="00E00076">
        <w:rPr>
          <w:rFonts w:cs="Arial"/>
          <w:sz w:val="22"/>
          <w:szCs w:val="22"/>
        </w:rPr>
        <w:t>c</w:t>
      </w:r>
      <w:r w:rsidRPr="00F87DE4">
        <w:rPr>
          <w:rFonts w:cs="Arial"/>
          <w:sz w:val="22"/>
          <w:szCs w:val="22"/>
        </w:rPr>
        <w:t xml:space="preserve">ation prescribed by the </w:t>
      </w:r>
      <w:r w:rsidR="00D82C2F" w:rsidRPr="00F87DE4">
        <w:rPr>
          <w:rFonts w:cs="Arial"/>
          <w:sz w:val="22"/>
          <w:szCs w:val="22"/>
        </w:rPr>
        <w:t>child’s</w:t>
      </w:r>
      <w:r w:rsidRPr="00F87DE4">
        <w:rPr>
          <w:rFonts w:cs="Arial"/>
          <w:sz w:val="22"/>
          <w:szCs w:val="22"/>
        </w:rPr>
        <w:t xml:space="preserve"> medical practi</w:t>
      </w:r>
      <w:r w:rsidR="00D82C2F" w:rsidRPr="00F87DE4">
        <w:rPr>
          <w:rFonts w:cs="Arial"/>
          <w:sz w:val="22"/>
          <w:szCs w:val="22"/>
        </w:rPr>
        <w:t>ti</w:t>
      </w:r>
      <w:r w:rsidRPr="00F87DE4">
        <w:rPr>
          <w:rFonts w:cs="Arial"/>
          <w:sz w:val="22"/>
          <w:szCs w:val="22"/>
        </w:rPr>
        <w:t>oner</w:t>
      </w:r>
      <w:r w:rsidR="00E00076">
        <w:rPr>
          <w:rFonts w:cs="Arial"/>
          <w:sz w:val="22"/>
          <w:szCs w:val="22"/>
        </w:rPr>
        <w:t>.</w:t>
      </w:r>
    </w:p>
    <w:p w14:paraId="0419FF62" w14:textId="77777777" w:rsidR="003D6ED3" w:rsidRPr="00F87DE4" w:rsidRDefault="003D6ED3"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 xml:space="preserve">A </w:t>
      </w:r>
      <w:r w:rsidR="004900B4">
        <w:rPr>
          <w:rFonts w:cs="Arial"/>
          <w:sz w:val="22"/>
          <w:szCs w:val="22"/>
        </w:rPr>
        <w:t>Communication Plan</w:t>
      </w:r>
      <w:r w:rsidRPr="00F87DE4">
        <w:rPr>
          <w:rFonts w:cs="Arial"/>
          <w:sz w:val="22"/>
          <w:szCs w:val="22"/>
        </w:rPr>
        <w:t xml:space="preserve"> </w:t>
      </w:r>
      <w:r w:rsidR="00736403">
        <w:rPr>
          <w:rFonts w:cs="Arial"/>
          <w:sz w:val="22"/>
          <w:szCs w:val="22"/>
        </w:rPr>
        <w:t xml:space="preserve">in place </w:t>
      </w:r>
      <w:r w:rsidRPr="00F87DE4">
        <w:rPr>
          <w:rFonts w:cs="Arial"/>
          <w:sz w:val="22"/>
          <w:szCs w:val="22"/>
        </w:rPr>
        <w:t>that ensure</w:t>
      </w:r>
      <w:r w:rsidR="00D82C2F" w:rsidRPr="00F87DE4">
        <w:rPr>
          <w:rFonts w:cs="Arial"/>
          <w:sz w:val="22"/>
          <w:szCs w:val="22"/>
        </w:rPr>
        <w:t>s</w:t>
      </w:r>
      <w:r w:rsidRPr="00F87DE4">
        <w:rPr>
          <w:rFonts w:cs="Arial"/>
          <w:sz w:val="22"/>
          <w:szCs w:val="22"/>
        </w:rPr>
        <w:t xml:space="preserve"> all relevant staff, </w:t>
      </w:r>
      <w:r w:rsidR="00D82C2F" w:rsidRPr="00F87DE4">
        <w:rPr>
          <w:rFonts w:cs="Arial"/>
          <w:sz w:val="22"/>
          <w:szCs w:val="22"/>
        </w:rPr>
        <w:t>educators</w:t>
      </w:r>
      <w:r w:rsidRPr="00F87DE4">
        <w:rPr>
          <w:rFonts w:cs="Arial"/>
          <w:sz w:val="22"/>
          <w:szCs w:val="22"/>
        </w:rPr>
        <w:t xml:space="preserve"> and </w:t>
      </w:r>
      <w:r w:rsidR="00D82C2F" w:rsidRPr="00F87DE4">
        <w:rPr>
          <w:rFonts w:cs="Arial"/>
          <w:sz w:val="22"/>
          <w:szCs w:val="22"/>
        </w:rPr>
        <w:t>volunteers</w:t>
      </w:r>
      <w:r w:rsidRPr="00F87DE4">
        <w:rPr>
          <w:rFonts w:cs="Arial"/>
          <w:sz w:val="22"/>
          <w:szCs w:val="22"/>
        </w:rPr>
        <w:t xml:space="preserve"> are informed about the </w:t>
      </w:r>
      <w:r w:rsidR="004900B4">
        <w:rPr>
          <w:rFonts w:cs="Arial"/>
          <w:sz w:val="22"/>
          <w:szCs w:val="22"/>
        </w:rPr>
        <w:t>Medical Condition</w:t>
      </w:r>
      <w:r w:rsidR="00D82C2F" w:rsidRPr="00F87DE4">
        <w:rPr>
          <w:rFonts w:cs="Arial"/>
          <w:sz w:val="22"/>
          <w:szCs w:val="22"/>
        </w:rPr>
        <w:t>s</w:t>
      </w:r>
      <w:r w:rsidRPr="00F87DE4">
        <w:rPr>
          <w:rFonts w:cs="Arial"/>
          <w:sz w:val="22"/>
          <w:szCs w:val="22"/>
        </w:rPr>
        <w:t xml:space="preserve"> policy,</w:t>
      </w:r>
      <w:r w:rsidR="005861C2" w:rsidRPr="00F87DE4">
        <w:rPr>
          <w:rFonts w:cs="Arial"/>
          <w:sz w:val="22"/>
          <w:szCs w:val="22"/>
        </w:rPr>
        <w:t xml:space="preserve"> </w:t>
      </w:r>
      <w:r w:rsidR="004900B4">
        <w:rPr>
          <w:rFonts w:cs="Arial"/>
          <w:sz w:val="22"/>
          <w:szCs w:val="22"/>
        </w:rPr>
        <w:t>Medical Management Plan</w:t>
      </w:r>
      <w:r w:rsidR="005861C2" w:rsidRPr="00F87DE4">
        <w:rPr>
          <w:rFonts w:cs="Arial"/>
          <w:sz w:val="22"/>
          <w:szCs w:val="22"/>
        </w:rPr>
        <w:t xml:space="preserve">, </w:t>
      </w:r>
      <w:r w:rsidR="004900B4">
        <w:rPr>
          <w:rFonts w:cs="Arial"/>
          <w:sz w:val="22"/>
          <w:szCs w:val="22"/>
        </w:rPr>
        <w:t>Risk Minimisation Plan</w:t>
      </w:r>
      <w:r w:rsidR="00D82C2F" w:rsidRPr="00F87DE4">
        <w:rPr>
          <w:rFonts w:cs="Arial"/>
          <w:sz w:val="22"/>
          <w:szCs w:val="22"/>
        </w:rPr>
        <w:t>, and how the parent can communicate</w:t>
      </w:r>
      <w:r w:rsidRPr="00F87DE4">
        <w:rPr>
          <w:rFonts w:cs="Arial"/>
          <w:sz w:val="22"/>
          <w:szCs w:val="22"/>
        </w:rPr>
        <w:t xml:space="preserve"> any changes to the </w:t>
      </w:r>
      <w:r w:rsidR="004900B4">
        <w:rPr>
          <w:rFonts w:cs="Arial"/>
          <w:sz w:val="22"/>
          <w:szCs w:val="22"/>
        </w:rPr>
        <w:t>Medical Management Plan</w:t>
      </w:r>
      <w:r w:rsidRPr="00F87DE4">
        <w:rPr>
          <w:rFonts w:cs="Arial"/>
          <w:sz w:val="22"/>
          <w:szCs w:val="22"/>
        </w:rPr>
        <w:t xml:space="preserve"> and </w:t>
      </w:r>
      <w:r w:rsidR="004900B4">
        <w:rPr>
          <w:rFonts w:cs="Arial"/>
          <w:sz w:val="22"/>
          <w:szCs w:val="22"/>
        </w:rPr>
        <w:t>Risk Minimisation Plan</w:t>
      </w:r>
      <w:r w:rsidRPr="00F87DE4">
        <w:rPr>
          <w:rFonts w:cs="Arial"/>
          <w:sz w:val="22"/>
          <w:szCs w:val="22"/>
        </w:rPr>
        <w:t xml:space="preserve"> for their child</w:t>
      </w:r>
      <w:r w:rsidR="00E00076">
        <w:rPr>
          <w:rFonts w:cs="Arial"/>
          <w:sz w:val="22"/>
          <w:szCs w:val="22"/>
        </w:rPr>
        <w:t>.</w:t>
      </w:r>
    </w:p>
    <w:p w14:paraId="7466FFEE" w14:textId="77777777" w:rsidR="003D6ED3" w:rsidRDefault="00F5538F"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t>All medication</w:t>
      </w:r>
      <w:r w:rsidR="00D82C2F" w:rsidRPr="00F87DE4">
        <w:rPr>
          <w:rFonts w:cs="Arial"/>
          <w:sz w:val="22"/>
          <w:szCs w:val="22"/>
        </w:rPr>
        <w:t xml:space="preserve"> administered need</w:t>
      </w:r>
      <w:r w:rsidR="00E00076">
        <w:rPr>
          <w:rFonts w:cs="Arial"/>
          <w:sz w:val="22"/>
          <w:szCs w:val="22"/>
        </w:rPr>
        <w:t>s</w:t>
      </w:r>
      <w:r w:rsidR="00D82C2F" w:rsidRPr="00F87DE4">
        <w:rPr>
          <w:rFonts w:cs="Arial"/>
          <w:sz w:val="22"/>
          <w:szCs w:val="22"/>
        </w:rPr>
        <w:t xml:space="preserve"> to be documented as per the </w:t>
      </w:r>
      <w:r w:rsidR="00E00076" w:rsidRPr="00E00076">
        <w:rPr>
          <w:rFonts w:cs="Arial"/>
          <w:i/>
          <w:sz w:val="22"/>
          <w:szCs w:val="22"/>
        </w:rPr>
        <w:t>Administering Medication Policy</w:t>
      </w:r>
      <w:r w:rsidR="00E00076" w:rsidRPr="00E00076">
        <w:rPr>
          <w:rFonts w:cs="Arial"/>
          <w:sz w:val="22"/>
          <w:szCs w:val="22"/>
        </w:rPr>
        <w:t>.</w:t>
      </w:r>
    </w:p>
    <w:p w14:paraId="2E75498B" w14:textId="77777777" w:rsidR="0069434B" w:rsidRDefault="00736403" w:rsidP="001F3623">
      <w:pPr>
        <w:pStyle w:val="Heading1"/>
        <w:numPr>
          <w:ilvl w:val="1"/>
          <w:numId w:val="9"/>
        </w:numPr>
        <w:tabs>
          <w:tab w:val="left" w:pos="1134"/>
        </w:tabs>
        <w:spacing w:before="240" w:after="60"/>
        <w:rPr>
          <w:rFonts w:ascii="Arial" w:hAnsi="Arial" w:cs="Arial"/>
          <w:b w:val="0"/>
          <w:sz w:val="22"/>
          <w:szCs w:val="22"/>
        </w:rPr>
      </w:pPr>
      <w:r w:rsidRPr="00C170A2">
        <w:rPr>
          <w:rFonts w:ascii="Arial" w:hAnsi="Arial" w:cs="Arial"/>
          <w:b w:val="0"/>
          <w:sz w:val="22"/>
          <w:szCs w:val="22"/>
        </w:rPr>
        <w:t xml:space="preserve">In terms </w:t>
      </w:r>
      <w:r>
        <w:rPr>
          <w:rFonts w:ascii="Arial" w:hAnsi="Arial" w:cs="Arial"/>
          <w:b w:val="0"/>
          <w:sz w:val="22"/>
          <w:szCs w:val="22"/>
        </w:rPr>
        <w:t>of Risk Minimisation Plans:</w:t>
      </w:r>
    </w:p>
    <w:p w14:paraId="64932B8A" w14:textId="77777777" w:rsidR="00736403"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the parent/</w:t>
      </w:r>
      <w:r w:rsidRPr="00CB183E">
        <w:rPr>
          <w:rFonts w:cs="Arial"/>
          <w:sz w:val="22"/>
          <w:szCs w:val="22"/>
        </w:rPr>
        <w:t xml:space="preserve">guardian will be required to complete the </w:t>
      </w:r>
      <w:r w:rsidRPr="006A7064">
        <w:rPr>
          <w:rFonts w:cs="Arial"/>
          <w:sz w:val="22"/>
          <w:szCs w:val="22"/>
        </w:rPr>
        <w:t xml:space="preserve">Melton City Council </w:t>
      </w:r>
      <w:r>
        <w:rPr>
          <w:rFonts w:cs="Arial"/>
          <w:sz w:val="22"/>
          <w:szCs w:val="22"/>
        </w:rPr>
        <w:t>Risk Minimisation Plan</w:t>
      </w:r>
      <w:r w:rsidRPr="006A7064">
        <w:rPr>
          <w:rFonts w:cs="Arial"/>
          <w:sz w:val="22"/>
          <w:szCs w:val="22"/>
        </w:rPr>
        <w:t xml:space="preserve"> for each child in the service who has been diagnosed </w:t>
      </w:r>
      <w:r>
        <w:rPr>
          <w:rFonts w:cs="Arial"/>
          <w:sz w:val="22"/>
          <w:szCs w:val="22"/>
        </w:rPr>
        <w:t>with a specific medical condition</w:t>
      </w:r>
      <w:r w:rsidRPr="006A7064">
        <w:rPr>
          <w:rFonts w:cs="Arial"/>
          <w:sz w:val="22"/>
          <w:szCs w:val="22"/>
        </w:rPr>
        <w:t xml:space="preserve">. This plan is to </w:t>
      </w:r>
      <w:r>
        <w:rPr>
          <w:rFonts w:cs="Arial"/>
          <w:sz w:val="22"/>
          <w:szCs w:val="22"/>
        </w:rPr>
        <w:t>be used in conjunction with the</w:t>
      </w:r>
      <w:r w:rsidRPr="006A7064">
        <w:rPr>
          <w:rFonts w:cs="Arial"/>
          <w:sz w:val="22"/>
          <w:szCs w:val="22"/>
        </w:rPr>
        <w:t xml:space="preserve"> Medical Management Plan or Action Plan.</w:t>
      </w:r>
    </w:p>
    <w:p w14:paraId="7CFA495C" w14:textId="77777777" w:rsidR="00255983" w:rsidRPr="00B46889" w:rsidRDefault="00255983" w:rsidP="00255983">
      <w:pPr>
        <w:pStyle w:val="Bullets1"/>
        <w:numPr>
          <w:ilvl w:val="2"/>
          <w:numId w:val="1"/>
        </w:numPr>
        <w:tabs>
          <w:tab w:val="left" w:pos="1701"/>
        </w:tabs>
        <w:rPr>
          <w:rFonts w:cs="Arial"/>
          <w:sz w:val="22"/>
          <w:szCs w:val="22"/>
        </w:rPr>
      </w:pPr>
      <w:r w:rsidRPr="00B46889">
        <w:rPr>
          <w:rFonts w:cs="Arial"/>
          <w:sz w:val="22"/>
          <w:szCs w:val="22"/>
        </w:rPr>
        <w:t xml:space="preserve">Prior to accessing the service, educators are to develop a </w:t>
      </w:r>
      <w:r>
        <w:rPr>
          <w:rFonts w:cs="Arial"/>
          <w:sz w:val="22"/>
          <w:szCs w:val="22"/>
        </w:rPr>
        <w:t>Risk Minimisation Plan</w:t>
      </w:r>
      <w:r w:rsidRPr="00B46889">
        <w:rPr>
          <w:rFonts w:cs="Arial"/>
          <w:sz w:val="22"/>
          <w:szCs w:val="22"/>
        </w:rPr>
        <w:t xml:space="preserve"> in consultation with the parent</w:t>
      </w:r>
      <w:r>
        <w:rPr>
          <w:rFonts w:cs="Arial"/>
          <w:sz w:val="22"/>
          <w:szCs w:val="22"/>
        </w:rPr>
        <w:t>/guardian</w:t>
      </w:r>
      <w:r w:rsidRPr="00B46889">
        <w:rPr>
          <w:rFonts w:cs="Arial"/>
          <w:sz w:val="22"/>
          <w:szCs w:val="22"/>
        </w:rPr>
        <w:t xml:space="preserve">, which includes the identified risks, identifies the child, their </w:t>
      </w:r>
      <w:r>
        <w:rPr>
          <w:rFonts w:cs="Arial"/>
          <w:sz w:val="22"/>
          <w:szCs w:val="22"/>
        </w:rPr>
        <w:t>diagnosed medical condition Action Plan</w:t>
      </w:r>
      <w:r w:rsidRPr="00B46889">
        <w:rPr>
          <w:rFonts w:cs="Arial"/>
          <w:sz w:val="22"/>
          <w:szCs w:val="22"/>
        </w:rPr>
        <w:t xml:space="preserve"> and the location of their medication</w:t>
      </w:r>
      <w:r>
        <w:rPr>
          <w:rFonts w:cs="Arial"/>
          <w:sz w:val="22"/>
          <w:szCs w:val="22"/>
        </w:rPr>
        <w:t>.</w:t>
      </w:r>
    </w:p>
    <w:p w14:paraId="28DD54C5" w14:textId="77777777" w:rsidR="00255983" w:rsidRPr="009D107D" w:rsidRDefault="00255983" w:rsidP="00255983">
      <w:pPr>
        <w:pStyle w:val="Bullets1"/>
        <w:numPr>
          <w:ilvl w:val="2"/>
          <w:numId w:val="1"/>
        </w:numPr>
        <w:tabs>
          <w:tab w:val="left" w:pos="1701"/>
        </w:tabs>
        <w:rPr>
          <w:rFonts w:cs="Arial"/>
          <w:sz w:val="22"/>
          <w:szCs w:val="22"/>
        </w:rPr>
      </w:pPr>
      <w:r w:rsidRPr="00B46889">
        <w:rPr>
          <w:rFonts w:cs="Arial"/>
          <w:sz w:val="22"/>
          <w:szCs w:val="22"/>
        </w:rPr>
        <w:t>Educators are to ensure that the child does not attend the service without the medication prescribed by the child’s medical practitioner</w:t>
      </w:r>
      <w:r>
        <w:rPr>
          <w:rFonts w:cs="Arial"/>
          <w:sz w:val="22"/>
          <w:szCs w:val="22"/>
        </w:rPr>
        <w:t>.</w:t>
      </w:r>
      <w:r w:rsidRPr="00B46889">
        <w:rPr>
          <w:rFonts w:cs="Arial"/>
          <w:sz w:val="22"/>
          <w:szCs w:val="22"/>
        </w:rPr>
        <w:t xml:space="preserve"> In the e</w:t>
      </w:r>
      <w:r>
        <w:rPr>
          <w:rFonts w:cs="Arial"/>
          <w:sz w:val="22"/>
          <w:szCs w:val="22"/>
        </w:rPr>
        <w:t>vent that the service is required to administer prescribed medication, the parent</w:t>
      </w:r>
      <w:r w:rsidRPr="00B46889">
        <w:rPr>
          <w:rFonts w:cs="Arial"/>
          <w:sz w:val="22"/>
          <w:szCs w:val="22"/>
        </w:rPr>
        <w:t>/guardian will be responsible for a new replacement.</w:t>
      </w:r>
    </w:p>
    <w:p w14:paraId="6A943367" w14:textId="77777777" w:rsidR="0069434B" w:rsidRDefault="00736403" w:rsidP="001F3623">
      <w:pPr>
        <w:pStyle w:val="Heading1"/>
        <w:numPr>
          <w:ilvl w:val="1"/>
          <w:numId w:val="9"/>
        </w:numPr>
        <w:tabs>
          <w:tab w:val="left" w:pos="1134"/>
        </w:tabs>
        <w:spacing w:before="240" w:after="60"/>
        <w:rPr>
          <w:rFonts w:ascii="Arial" w:hAnsi="Arial" w:cs="Arial"/>
          <w:b w:val="0"/>
          <w:sz w:val="22"/>
          <w:szCs w:val="22"/>
        </w:rPr>
      </w:pPr>
      <w:r w:rsidRPr="00C170A2">
        <w:rPr>
          <w:rFonts w:ascii="Arial" w:hAnsi="Arial" w:cs="Arial"/>
          <w:b w:val="0"/>
          <w:sz w:val="22"/>
          <w:szCs w:val="22"/>
        </w:rPr>
        <w:t xml:space="preserve">In terms </w:t>
      </w:r>
      <w:r>
        <w:rPr>
          <w:rFonts w:ascii="Arial" w:hAnsi="Arial" w:cs="Arial"/>
          <w:b w:val="0"/>
          <w:sz w:val="22"/>
          <w:szCs w:val="22"/>
        </w:rPr>
        <w:t>of Communication Plan:</w:t>
      </w:r>
    </w:p>
    <w:p w14:paraId="5284DF3E" w14:textId="77777777"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p</w:t>
      </w:r>
      <w:r w:rsidRPr="006A7064">
        <w:rPr>
          <w:rFonts w:cs="Arial"/>
          <w:sz w:val="22"/>
          <w:szCs w:val="22"/>
        </w:rPr>
        <w:t xml:space="preserve">rovide </w:t>
      </w:r>
      <w:r>
        <w:rPr>
          <w:rFonts w:cs="Arial"/>
          <w:sz w:val="22"/>
          <w:szCs w:val="22"/>
        </w:rPr>
        <w:t xml:space="preserve">access to </w:t>
      </w:r>
      <w:r w:rsidRPr="006A7064">
        <w:rPr>
          <w:rFonts w:cs="Arial"/>
          <w:sz w:val="22"/>
          <w:szCs w:val="22"/>
        </w:rPr>
        <w:t xml:space="preserve">the </w:t>
      </w:r>
      <w:r w:rsidR="002542E5" w:rsidRPr="00AF70B7">
        <w:rPr>
          <w:rFonts w:cs="Arial"/>
          <w:i/>
          <w:sz w:val="22"/>
          <w:szCs w:val="22"/>
        </w:rPr>
        <w:t>D</w:t>
      </w:r>
      <w:r>
        <w:rPr>
          <w:rFonts w:cs="Arial"/>
          <w:i/>
          <w:sz w:val="22"/>
          <w:szCs w:val="22"/>
        </w:rPr>
        <w:t>ealing with Medical Conditions</w:t>
      </w:r>
      <w:r w:rsidRPr="00E35AE4">
        <w:rPr>
          <w:rFonts w:cs="Arial"/>
          <w:i/>
          <w:sz w:val="22"/>
          <w:szCs w:val="22"/>
        </w:rPr>
        <w:t xml:space="preserve"> </w:t>
      </w:r>
      <w:r>
        <w:rPr>
          <w:rFonts w:cs="Arial"/>
          <w:i/>
          <w:sz w:val="22"/>
          <w:szCs w:val="22"/>
        </w:rPr>
        <w:t>P</w:t>
      </w:r>
      <w:r w:rsidRPr="00E35AE4">
        <w:rPr>
          <w:rFonts w:cs="Arial"/>
          <w:i/>
          <w:sz w:val="22"/>
          <w:szCs w:val="22"/>
        </w:rPr>
        <w:t>olicy</w:t>
      </w:r>
      <w:r w:rsidRPr="006A7064">
        <w:rPr>
          <w:rFonts w:cs="Arial"/>
          <w:sz w:val="22"/>
          <w:szCs w:val="22"/>
        </w:rPr>
        <w:t xml:space="preserve"> to all parents/guardians</w:t>
      </w:r>
    </w:p>
    <w:p w14:paraId="4E752BC8" w14:textId="77777777" w:rsidR="00736403" w:rsidRPr="000B714E"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a</w:t>
      </w:r>
      <w:r w:rsidRPr="000B714E">
        <w:rPr>
          <w:rFonts w:cs="Arial"/>
          <w:sz w:val="22"/>
          <w:szCs w:val="22"/>
        </w:rPr>
        <w:t xml:space="preserve">t enrolment identify whether or not the child has been diagnosed </w:t>
      </w:r>
      <w:r>
        <w:rPr>
          <w:rFonts w:cs="Arial"/>
          <w:sz w:val="22"/>
          <w:szCs w:val="22"/>
        </w:rPr>
        <w:t>with a specific medical condition</w:t>
      </w:r>
    </w:p>
    <w:p w14:paraId="001D84D5" w14:textId="77777777" w:rsidR="00736403" w:rsidRPr="000B714E"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i</w:t>
      </w:r>
      <w:r w:rsidRPr="000B714E">
        <w:rPr>
          <w:rFonts w:cs="Arial"/>
          <w:sz w:val="22"/>
          <w:szCs w:val="22"/>
        </w:rPr>
        <w:t xml:space="preserve">n consultation with the parent/guardian develop a </w:t>
      </w:r>
      <w:r>
        <w:rPr>
          <w:rFonts w:cs="Arial"/>
          <w:sz w:val="22"/>
          <w:szCs w:val="22"/>
        </w:rPr>
        <w:t>Risk Minimisation Plan</w:t>
      </w:r>
    </w:p>
    <w:p w14:paraId="077D8572" w14:textId="77777777" w:rsidR="00736403" w:rsidRPr="000B714E"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o</w:t>
      </w:r>
      <w:r w:rsidRPr="000B714E">
        <w:rPr>
          <w:rFonts w:cs="Arial"/>
          <w:sz w:val="22"/>
          <w:szCs w:val="22"/>
        </w:rPr>
        <w:t xml:space="preserve">btain a </w:t>
      </w:r>
      <w:r>
        <w:rPr>
          <w:rFonts w:cs="Arial"/>
          <w:sz w:val="22"/>
          <w:szCs w:val="22"/>
        </w:rPr>
        <w:t>Medical Management Action Plan</w:t>
      </w:r>
      <w:r w:rsidRPr="000B714E">
        <w:rPr>
          <w:rFonts w:cs="Arial"/>
          <w:sz w:val="22"/>
          <w:szCs w:val="22"/>
        </w:rPr>
        <w:t xml:space="preserve"> from the parent</w:t>
      </w:r>
      <w:r>
        <w:rPr>
          <w:rFonts w:cs="Arial"/>
          <w:sz w:val="22"/>
          <w:szCs w:val="22"/>
        </w:rPr>
        <w:t>/guardian</w:t>
      </w:r>
      <w:r w:rsidRPr="000B714E">
        <w:rPr>
          <w:rFonts w:cs="Arial"/>
          <w:sz w:val="22"/>
          <w:szCs w:val="22"/>
        </w:rPr>
        <w:t xml:space="preserve"> that has been prepared and signed by th</w:t>
      </w:r>
      <w:r>
        <w:rPr>
          <w:rFonts w:cs="Arial"/>
          <w:sz w:val="22"/>
          <w:szCs w:val="22"/>
        </w:rPr>
        <w:t>e child’s medical practitioner</w:t>
      </w:r>
    </w:p>
    <w:p w14:paraId="75752461" w14:textId="77777777"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a</w:t>
      </w:r>
      <w:r w:rsidRPr="000B714E">
        <w:rPr>
          <w:rFonts w:cs="Arial"/>
          <w:sz w:val="22"/>
          <w:szCs w:val="22"/>
        </w:rPr>
        <w:t xml:space="preserve">ttach a current photograph of the child provided by the parent to the </w:t>
      </w:r>
      <w:r>
        <w:rPr>
          <w:rFonts w:cs="Arial"/>
          <w:sz w:val="22"/>
          <w:szCs w:val="22"/>
        </w:rPr>
        <w:t>Medical Management Action Plan</w:t>
      </w:r>
    </w:p>
    <w:p w14:paraId="2A018DC6" w14:textId="77777777"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w:t>
      </w:r>
      <w:r w:rsidRPr="006A7064">
        <w:rPr>
          <w:rFonts w:cs="Arial"/>
          <w:sz w:val="22"/>
          <w:szCs w:val="22"/>
        </w:rPr>
        <w:t>he staff member enrolling th</w:t>
      </w:r>
      <w:r w:rsidR="009C7972">
        <w:rPr>
          <w:rFonts w:cs="Arial"/>
          <w:sz w:val="22"/>
          <w:szCs w:val="22"/>
        </w:rPr>
        <w:t xml:space="preserve">e child will identify the child’s specific medical condition </w:t>
      </w:r>
      <w:r w:rsidRPr="006A7064">
        <w:rPr>
          <w:rFonts w:cs="Arial"/>
          <w:sz w:val="22"/>
          <w:szCs w:val="22"/>
        </w:rPr>
        <w:t xml:space="preserve">to the appropriate </w:t>
      </w:r>
      <w:r>
        <w:rPr>
          <w:rFonts w:cs="Arial"/>
          <w:sz w:val="22"/>
          <w:szCs w:val="22"/>
        </w:rPr>
        <w:t>educator</w:t>
      </w:r>
      <w:r w:rsidRPr="006A7064">
        <w:rPr>
          <w:rFonts w:cs="Arial"/>
          <w:sz w:val="22"/>
          <w:szCs w:val="22"/>
        </w:rPr>
        <w:t>s</w:t>
      </w:r>
      <w:r>
        <w:rPr>
          <w:rFonts w:cs="Arial"/>
          <w:sz w:val="22"/>
          <w:szCs w:val="22"/>
        </w:rPr>
        <w:t xml:space="preserve"> or in the case of Occasional Care, the Program Leader</w:t>
      </w:r>
    </w:p>
    <w:p w14:paraId="18A8A8E4" w14:textId="77777777"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p</w:t>
      </w:r>
      <w:r w:rsidRPr="006A7064">
        <w:rPr>
          <w:rFonts w:cs="Arial"/>
          <w:sz w:val="22"/>
          <w:szCs w:val="22"/>
        </w:rPr>
        <w:t xml:space="preserve">rovide </w:t>
      </w:r>
      <w:r>
        <w:rPr>
          <w:rFonts w:cs="Arial"/>
          <w:sz w:val="22"/>
          <w:szCs w:val="22"/>
        </w:rPr>
        <w:t xml:space="preserve">a copy of </w:t>
      </w:r>
      <w:r w:rsidRPr="006A7064">
        <w:rPr>
          <w:rFonts w:cs="Arial"/>
          <w:sz w:val="22"/>
          <w:szCs w:val="22"/>
        </w:rPr>
        <w:t xml:space="preserve">the </w:t>
      </w:r>
      <w:r>
        <w:rPr>
          <w:rFonts w:cs="Arial"/>
          <w:sz w:val="22"/>
          <w:szCs w:val="22"/>
        </w:rPr>
        <w:t>Risk Minimisation Plan</w:t>
      </w:r>
      <w:r w:rsidRPr="006A7064">
        <w:rPr>
          <w:rFonts w:cs="Arial"/>
          <w:sz w:val="22"/>
          <w:szCs w:val="22"/>
        </w:rPr>
        <w:t xml:space="preserve"> and </w:t>
      </w:r>
      <w:r>
        <w:rPr>
          <w:rFonts w:cs="Arial"/>
          <w:sz w:val="22"/>
          <w:szCs w:val="22"/>
        </w:rPr>
        <w:t>Medical Management Action Plan</w:t>
      </w:r>
      <w:r w:rsidRPr="006A7064">
        <w:rPr>
          <w:rFonts w:cs="Arial"/>
          <w:sz w:val="22"/>
          <w:szCs w:val="22"/>
        </w:rPr>
        <w:t xml:space="preserve"> to the </w:t>
      </w:r>
      <w:r>
        <w:rPr>
          <w:rFonts w:cs="Arial"/>
          <w:sz w:val="22"/>
          <w:szCs w:val="22"/>
        </w:rPr>
        <w:t>educator</w:t>
      </w:r>
      <w:r w:rsidRPr="006A7064">
        <w:rPr>
          <w:rFonts w:cs="Arial"/>
          <w:sz w:val="22"/>
          <w:szCs w:val="22"/>
        </w:rPr>
        <w:t>s</w:t>
      </w:r>
    </w:p>
    <w:p w14:paraId="19640301" w14:textId="77777777"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educator</w:t>
      </w:r>
      <w:r w:rsidRPr="006A7064">
        <w:rPr>
          <w:rFonts w:cs="Arial"/>
          <w:sz w:val="22"/>
          <w:szCs w:val="22"/>
        </w:rPr>
        <w:t xml:space="preserve">s will display the </w:t>
      </w:r>
      <w:r>
        <w:rPr>
          <w:rFonts w:cs="Arial"/>
          <w:sz w:val="22"/>
          <w:szCs w:val="22"/>
        </w:rPr>
        <w:t>Medical Management Action Plans</w:t>
      </w:r>
    </w:p>
    <w:p w14:paraId="2CD3FE7A" w14:textId="77777777"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educator</w:t>
      </w:r>
      <w:r w:rsidRPr="006A7064">
        <w:rPr>
          <w:rFonts w:cs="Arial"/>
          <w:sz w:val="22"/>
          <w:szCs w:val="22"/>
        </w:rPr>
        <w:t xml:space="preserve">s will communicate to all other families in care the </w:t>
      </w:r>
      <w:r>
        <w:rPr>
          <w:rFonts w:cs="Arial"/>
          <w:sz w:val="22"/>
          <w:szCs w:val="22"/>
        </w:rPr>
        <w:t>Allergen triggers</w:t>
      </w:r>
    </w:p>
    <w:p w14:paraId="5BD6623D" w14:textId="77777777"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educator</w:t>
      </w:r>
      <w:r w:rsidRPr="006A7064">
        <w:rPr>
          <w:rFonts w:cs="Arial"/>
          <w:sz w:val="22"/>
          <w:szCs w:val="22"/>
        </w:rPr>
        <w:t>s</w:t>
      </w:r>
      <w:r w:rsidR="009C7972">
        <w:rPr>
          <w:rFonts w:cs="Arial"/>
          <w:sz w:val="22"/>
          <w:szCs w:val="22"/>
        </w:rPr>
        <w:t xml:space="preserve"> will identify any child’s specific medical condition </w:t>
      </w:r>
      <w:r w:rsidRPr="006A7064">
        <w:rPr>
          <w:rFonts w:cs="Arial"/>
          <w:sz w:val="22"/>
          <w:szCs w:val="22"/>
        </w:rPr>
        <w:t xml:space="preserve">to any staff, students, volunteers or visiting early childhood professionals and communicate the child’s </w:t>
      </w:r>
      <w:r>
        <w:rPr>
          <w:rFonts w:cs="Arial"/>
          <w:sz w:val="22"/>
          <w:szCs w:val="22"/>
        </w:rPr>
        <w:t>Medical Management Action Plan</w:t>
      </w:r>
      <w:r w:rsidRPr="006A7064">
        <w:rPr>
          <w:rFonts w:cs="Arial"/>
          <w:sz w:val="22"/>
          <w:szCs w:val="22"/>
        </w:rPr>
        <w:t xml:space="preserve"> and identify where the </w:t>
      </w:r>
      <w:r w:rsidR="009C7972">
        <w:rPr>
          <w:rFonts w:cs="Arial"/>
          <w:sz w:val="22"/>
          <w:szCs w:val="22"/>
        </w:rPr>
        <w:t>medication, if required, is located</w:t>
      </w:r>
    </w:p>
    <w:p w14:paraId="4A83A8C8" w14:textId="5335B3E9" w:rsidR="00736403" w:rsidRPr="006A7064" w:rsidRDefault="00736403" w:rsidP="0073640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the p</w:t>
      </w:r>
      <w:r w:rsidRPr="006A7064">
        <w:rPr>
          <w:rFonts w:cs="Arial"/>
          <w:sz w:val="22"/>
          <w:szCs w:val="22"/>
        </w:rPr>
        <w:t>arents</w:t>
      </w:r>
      <w:r>
        <w:rPr>
          <w:rFonts w:cs="Arial"/>
          <w:sz w:val="22"/>
          <w:szCs w:val="22"/>
        </w:rPr>
        <w:t>/guardian</w:t>
      </w:r>
      <w:r w:rsidRPr="006A7064">
        <w:rPr>
          <w:rFonts w:cs="Arial"/>
          <w:sz w:val="22"/>
          <w:szCs w:val="22"/>
        </w:rPr>
        <w:t xml:space="preserve"> and </w:t>
      </w:r>
      <w:r>
        <w:rPr>
          <w:rFonts w:cs="Arial"/>
          <w:sz w:val="22"/>
          <w:szCs w:val="22"/>
        </w:rPr>
        <w:t>educator</w:t>
      </w:r>
      <w:r w:rsidRPr="006A7064">
        <w:rPr>
          <w:rFonts w:cs="Arial"/>
          <w:sz w:val="22"/>
          <w:szCs w:val="22"/>
        </w:rPr>
        <w:t xml:space="preserve">s are required to communicate any changes with each other. The </w:t>
      </w:r>
      <w:r>
        <w:rPr>
          <w:rFonts w:cs="Arial"/>
          <w:sz w:val="22"/>
          <w:szCs w:val="22"/>
        </w:rPr>
        <w:t>Medical Management Action Plan</w:t>
      </w:r>
      <w:r w:rsidRPr="006A7064">
        <w:rPr>
          <w:rFonts w:cs="Arial"/>
          <w:sz w:val="22"/>
          <w:szCs w:val="22"/>
        </w:rPr>
        <w:t xml:space="preserve"> and </w:t>
      </w:r>
      <w:r>
        <w:rPr>
          <w:rFonts w:cs="Arial"/>
          <w:sz w:val="22"/>
          <w:szCs w:val="22"/>
        </w:rPr>
        <w:t>Risk Minimisation Plan</w:t>
      </w:r>
      <w:r w:rsidRPr="006A7064">
        <w:rPr>
          <w:rFonts w:cs="Arial"/>
          <w:sz w:val="22"/>
          <w:szCs w:val="22"/>
        </w:rPr>
        <w:t xml:space="preserve"> need to be updated each time a change </w:t>
      </w:r>
      <w:r w:rsidR="009A3D65" w:rsidRPr="006A7064">
        <w:rPr>
          <w:rFonts w:cs="Arial"/>
          <w:sz w:val="22"/>
          <w:szCs w:val="22"/>
        </w:rPr>
        <w:t>occurs,</w:t>
      </w:r>
      <w:r w:rsidRPr="006A7064">
        <w:rPr>
          <w:rFonts w:cs="Arial"/>
          <w:sz w:val="22"/>
          <w:szCs w:val="22"/>
        </w:rPr>
        <w:t xml:space="preserve"> and a copy is to be provided to the </w:t>
      </w:r>
      <w:r>
        <w:rPr>
          <w:rFonts w:cs="Arial"/>
          <w:sz w:val="22"/>
          <w:szCs w:val="22"/>
        </w:rPr>
        <w:t>person in charge at the service.</w:t>
      </w:r>
    </w:p>
    <w:p w14:paraId="63FB8C61" w14:textId="77777777" w:rsidR="00D82C2F" w:rsidRPr="00F87DE4" w:rsidRDefault="00D82C2F" w:rsidP="00F87DE4">
      <w:pPr>
        <w:pStyle w:val="Bullets1"/>
        <w:numPr>
          <w:ilvl w:val="0"/>
          <w:numId w:val="1"/>
        </w:numPr>
        <w:tabs>
          <w:tab w:val="clear" w:pos="720"/>
          <w:tab w:val="left" w:pos="1134"/>
        </w:tabs>
        <w:spacing w:line="240" w:lineRule="auto"/>
        <w:ind w:left="1134" w:hanging="567"/>
        <w:rPr>
          <w:rFonts w:cs="Arial"/>
          <w:sz w:val="22"/>
          <w:szCs w:val="22"/>
        </w:rPr>
      </w:pPr>
      <w:r w:rsidRPr="00F87DE4">
        <w:rPr>
          <w:rFonts w:cs="Arial"/>
          <w:sz w:val="22"/>
          <w:szCs w:val="22"/>
        </w:rPr>
        <w:lastRenderedPageBreak/>
        <w:t xml:space="preserve">The </w:t>
      </w:r>
      <w:r w:rsidR="00E00076" w:rsidRPr="00F87DE4">
        <w:rPr>
          <w:rFonts w:cs="Arial"/>
          <w:sz w:val="22"/>
          <w:szCs w:val="22"/>
        </w:rPr>
        <w:t xml:space="preserve">coordinator </w:t>
      </w:r>
      <w:r w:rsidRPr="00F87DE4">
        <w:rPr>
          <w:rFonts w:cs="Arial"/>
          <w:sz w:val="22"/>
          <w:szCs w:val="22"/>
        </w:rPr>
        <w:t xml:space="preserve">or </w:t>
      </w:r>
      <w:r w:rsidR="00E00076" w:rsidRPr="00F87DE4">
        <w:rPr>
          <w:rFonts w:cs="Arial"/>
          <w:sz w:val="22"/>
          <w:szCs w:val="22"/>
        </w:rPr>
        <w:t xml:space="preserve">team leader </w:t>
      </w:r>
      <w:r w:rsidR="005861C2" w:rsidRPr="00F87DE4">
        <w:rPr>
          <w:rFonts w:cs="Arial"/>
          <w:sz w:val="22"/>
          <w:szCs w:val="22"/>
        </w:rPr>
        <w:t>must</w:t>
      </w:r>
      <w:r w:rsidRPr="00F87DE4">
        <w:rPr>
          <w:rFonts w:cs="Arial"/>
          <w:sz w:val="22"/>
          <w:szCs w:val="22"/>
        </w:rPr>
        <w:t xml:space="preserve"> notify </w:t>
      </w:r>
      <w:r w:rsidR="00E00076">
        <w:rPr>
          <w:rFonts w:cs="Arial"/>
          <w:sz w:val="22"/>
          <w:szCs w:val="22"/>
        </w:rPr>
        <w:t>Department of Education &amp; Training (</w:t>
      </w:r>
      <w:r w:rsidRPr="00F87DE4">
        <w:rPr>
          <w:rFonts w:cs="Arial"/>
          <w:sz w:val="22"/>
          <w:szCs w:val="22"/>
        </w:rPr>
        <w:t>DE</w:t>
      </w:r>
      <w:r w:rsidR="00E00076">
        <w:rPr>
          <w:rFonts w:cs="Arial"/>
          <w:sz w:val="22"/>
          <w:szCs w:val="22"/>
        </w:rPr>
        <w:t>T)</w:t>
      </w:r>
      <w:r w:rsidRPr="00F87DE4">
        <w:rPr>
          <w:rFonts w:cs="Arial"/>
          <w:sz w:val="22"/>
          <w:szCs w:val="22"/>
        </w:rPr>
        <w:t xml:space="preserve"> as soon as practicable and no later than 24 hours if emergency services have been called</w:t>
      </w:r>
      <w:r w:rsidR="00F5538F" w:rsidRPr="00F87DE4">
        <w:rPr>
          <w:rFonts w:cs="Arial"/>
          <w:sz w:val="22"/>
          <w:szCs w:val="22"/>
        </w:rPr>
        <w:t xml:space="preserve"> after the serious incident, injury, trauma or onset of illness takes place.</w:t>
      </w:r>
    </w:p>
    <w:p w14:paraId="44456105" w14:textId="77777777" w:rsidR="00354E95" w:rsidRPr="00F87DE4" w:rsidRDefault="00354E95" w:rsidP="00C8262E">
      <w:pPr>
        <w:pStyle w:val="Heading1"/>
        <w:numPr>
          <w:ilvl w:val="0"/>
          <w:numId w:val="6"/>
        </w:numPr>
        <w:tabs>
          <w:tab w:val="left" w:pos="567"/>
        </w:tabs>
        <w:spacing w:before="360" w:after="60"/>
        <w:ind w:left="567" w:hanging="567"/>
        <w:rPr>
          <w:rFonts w:ascii="Arial" w:hAnsi="Arial" w:cs="Arial"/>
          <w:sz w:val="22"/>
          <w:szCs w:val="22"/>
        </w:rPr>
      </w:pPr>
      <w:r w:rsidRPr="00F87DE4">
        <w:rPr>
          <w:rFonts w:ascii="Arial" w:hAnsi="Arial" w:cs="Arial"/>
          <w:sz w:val="22"/>
          <w:szCs w:val="22"/>
        </w:rPr>
        <w:t>Responsibility/Accountability</w:t>
      </w:r>
    </w:p>
    <w:p w14:paraId="34A7D95B" w14:textId="77777777" w:rsidR="00B81E0E" w:rsidRPr="00F87DE4" w:rsidRDefault="001C6F07" w:rsidP="00C8262E">
      <w:pPr>
        <w:pStyle w:val="Heading1"/>
        <w:numPr>
          <w:ilvl w:val="1"/>
          <w:numId w:val="6"/>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Dealing with Medical Conditions</w:t>
      </w:r>
      <w:r w:rsidRPr="0026197F">
        <w:rPr>
          <w:rFonts w:ascii="Arial" w:hAnsi="Arial" w:cs="Arial"/>
          <w:b w:val="0"/>
          <w:i/>
          <w:sz w:val="22"/>
          <w:szCs w:val="22"/>
        </w:rPr>
        <w:t xml:space="preserve"> Policy</w:t>
      </w:r>
      <w:r w:rsidRPr="0026197F">
        <w:rPr>
          <w:rFonts w:ascii="Arial" w:hAnsi="Arial" w:cs="Arial"/>
          <w:b w:val="0"/>
          <w:sz w:val="22"/>
          <w:szCs w:val="22"/>
        </w:rPr>
        <w:t>. This will be achieved through the Leadership Group and their service staff:</w:t>
      </w:r>
    </w:p>
    <w:p w14:paraId="264A380D" w14:textId="77777777" w:rsidR="00F87DE4" w:rsidRPr="00F87DE4" w:rsidRDefault="002D1DD2" w:rsidP="002E3E8D">
      <w:pPr>
        <w:pStyle w:val="Bullets1"/>
        <w:numPr>
          <w:ilvl w:val="0"/>
          <w:numId w:val="2"/>
        </w:numPr>
        <w:tabs>
          <w:tab w:val="clear" w:pos="360"/>
          <w:tab w:val="left" w:pos="1701"/>
        </w:tabs>
        <w:spacing w:line="240" w:lineRule="auto"/>
        <w:ind w:left="1701" w:hanging="567"/>
        <w:rPr>
          <w:rFonts w:cs="Arial"/>
          <w:sz w:val="22"/>
          <w:szCs w:val="22"/>
        </w:rPr>
      </w:pPr>
      <w:r>
        <w:rPr>
          <w:rFonts w:cs="Arial"/>
          <w:sz w:val="22"/>
          <w:szCs w:val="22"/>
        </w:rPr>
        <w:t>All</w:t>
      </w:r>
      <w:r w:rsidR="00F87DE4" w:rsidRPr="00F87DE4">
        <w:rPr>
          <w:rFonts w:cs="Arial"/>
          <w:sz w:val="22"/>
          <w:szCs w:val="22"/>
        </w:rPr>
        <w:t xml:space="preserve"> </w:t>
      </w:r>
      <w:r w:rsidR="00CB6EBE" w:rsidRPr="00F87DE4">
        <w:rPr>
          <w:rFonts w:cs="Arial"/>
          <w:sz w:val="22"/>
          <w:szCs w:val="22"/>
        </w:rPr>
        <w:t>staff</w:t>
      </w:r>
      <w:r w:rsidR="00CB6EBE">
        <w:rPr>
          <w:rFonts w:cs="Arial"/>
          <w:sz w:val="22"/>
          <w:szCs w:val="22"/>
        </w:rPr>
        <w:t>/educator</w:t>
      </w:r>
      <w:r w:rsidR="00124D2D">
        <w:rPr>
          <w:rFonts w:cs="Arial"/>
          <w:sz w:val="22"/>
          <w:szCs w:val="22"/>
        </w:rPr>
        <w:t>s</w:t>
      </w:r>
      <w:r w:rsidR="00F87DE4" w:rsidRPr="00F87DE4">
        <w:rPr>
          <w:rFonts w:cs="Arial"/>
          <w:sz w:val="22"/>
          <w:szCs w:val="22"/>
        </w:rPr>
        <w:t xml:space="preserve"> and volunteers are provided with </w:t>
      </w:r>
      <w:r w:rsidR="00BC3849">
        <w:rPr>
          <w:rFonts w:cs="Arial"/>
          <w:sz w:val="22"/>
          <w:szCs w:val="22"/>
        </w:rPr>
        <w:t xml:space="preserve">access to </w:t>
      </w:r>
      <w:r w:rsidR="004862D8">
        <w:rPr>
          <w:rFonts w:cs="Arial"/>
          <w:sz w:val="22"/>
          <w:szCs w:val="22"/>
        </w:rPr>
        <w:t xml:space="preserve">the </w:t>
      </w:r>
      <w:r w:rsidR="004862D8">
        <w:rPr>
          <w:rFonts w:cs="Arial"/>
          <w:i/>
          <w:sz w:val="22"/>
          <w:szCs w:val="22"/>
        </w:rPr>
        <w:t>Dealing with Medical Conditions Policy</w:t>
      </w:r>
      <w:r w:rsidR="00F87DE4" w:rsidRPr="00F87DE4">
        <w:rPr>
          <w:rFonts w:cs="Arial"/>
          <w:sz w:val="22"/>
          <w:szCs w:val="22"/>
        </w:rPr>
        <w:t xml:space="preserve"> and have a clear understanding of the procedures and practices outlined within</w:t>
      </w:r>
    </w:p>
    <w:p w14:paraId="085502D9" w14:textId="77777777" w:rsidR="00F87DE4" w:rsidRPr="00F87DE4" w:rsidRDefault="00F87DE4"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developing and implementing a </w:t>
      </w:r>
      <w:r w:rsidR="004900B4">
        <w:rPr>
          <w:rFonts w:cs="Arial"/>
          <w:sz w:val="22"/>
          <w:szCs w:val="22"/>
        </w:rPr>
        <w:t>Communication Plan</w:t>
      </w:r>
      <w:r w:rsidRPr="00F87DE4">
        <w:rPr>
          <w:rFonts w:cs="Arial"/>
          <w:sz w:val="22"/>
          <w:szCs w:val="22"/>
        </w:rPr>
        <w:t xml:space="preserve"> and encouraging ongoing communication between parents/guardians and </w:t>
      </w:r>
      <w:r w:rsidR="00CB6EBE" w:rsidRPr="00F87DE4">
        <w:rPr>
          <w:rFonts w:cs="Arial"/>
          <w:sz w:val="22"/>
          <w:szCs w:val="22"/>
        </w:rPr>
        <w:t>staff</w:t>
      </w:r>
      <w:r w:rsidR="00CB6EBE">
        <w:rPr>
          <w:rFonts w:cs="Arial"/>
          <w:sz w:val="22"/>
          <w:szCs w:val="22"/>
        </w:rPr>
        <w:t>/educator</w:t>
      </w:r>
      <w:r w:rsidR="00124D2D">
        <w:rPr>
          <w:rFonts w:cs="Arial"/>
          <w:sz w:val="22"/>
          <w:szCs w:val="22"/>
        </w:rPr>
        <w:t>s</w:t>
      </w:r>
      <w:r w:rsidRPr="00F87DE4">
        <w:rPr>
          <w:rFonts w:cs="Arial"/>
          <w:sz w:val="22"/>
          <w:szCs w:val="22"/>
        </w:rPr>
        <w:t xml:space="preserve"> regarding the current status of the child’s specific health care need, allergy or other relevant </w:t>
      </w:r>
      <w:r w:rsidR="004900B4">
        <w:rPr>
          <w:rFonts w:cs="Arial"/>
          <w:sz w:val="22"/>
          <w:szCs w:val="22"/>
        </w:rPr>
        <w:t>Medical Condition</w:t>
      </w:r>
      <w:r w:rsidRPr="00F87DE4">
        <w:rPr>
          <w:rFonts w:cs="Arial"/>
          <w:sz w:val="22"/>
          <w:szCs w:val="22"/>
        </w:rPr>
        <w:t xml:space="preserve">, </w:t>
      </w:r>
      <w:r w:rsidR="004862D8">
        <w:rPr>
          <w:rFonts w:cs="Arial"/>
          <w:sz w:val="22"/>
          <w:szCs w:val="22"/>
        </w:rPr>
        <w:t xml:space="preserve">the </w:t>
      </w:r>
      <w:r w:rsidR="004862D8">
        <w:rPr>
          <w:rFonts w:cs="Arial"/>
          <w:i/>
          <w:sz w:val="22"/>
          <w:szCs w:val="22"/>
        </w:rPr>
        <w:t>Dealing with Medical Conditions Policy</w:t>
      </w:r>
      <w:r w:rsidRPr="00F87DE4">
        <w:rPr>
          <w:rFonts w:cs="Arial"/>
          <w:sz w:val="22"/>
          <w:szCs w:val="22"/>
        </w:rPr>
        <w:t xml:space="preserve"> and its implementation</w:t>
      </w:r>
    </w:p>
    <w:p w14:paraId="405AF42E" w14:textId="77777777" w:rsidR="00F87DE4" w:rsidRPr="00F87DE4" w:rsidRDefault="002D1DD2" w:rsidP="002E3E8D">
      <w:pPr>
        <w:pStyle w:val="Bullets1"/>
        <w:numPr>
          <w:ilvl w:val="0"/>
          <w:numId w:val="2"/>
        </w:numPr>
        <w:tabs>
          <w:tab w:val="clear" w:pos="360"/>
          <w:tab w:val="left" w:pos="1701"/>
        </w:tabs>
        <w:spacing w:line="240" w:lineRule="auto"/>
        <w:ind w:left="1701" w:hanging="567"/>
        <w:rPr>
          <w:rFonts w:cs="Arial"/>
          <w:sz w:val="22"/>
          <w:szCs w:val="22"/>
        </w:rPr>
      </w:pPr>
      <w:r>
        <w:rPr>
          <w:rFonts w:cs="Arial"/>
          <w:sz w:val="22"/>
          <w:szCs w:val="22"/>
        </w:rPr>
        <w:t>S</w:t>
      </w:r>
      <w:r w:rsidR="00CB6EBE" w:rsidRPr="00F87DE4">
        <w:rPr>
          <w:rFonts w:cs="Arial"/>
          <w:sz w:val="22"/>
          <w:szCs w:val="22"/>
        </w:rPr>
        <w:t>taff</w:t>
      </w:r>
      <w:r w:rsidR="00CB6EBE">
        <w:rPr>
          <w:rFonts w:cs="Arial"/>
          <w:sz w:val="22"/>
          <w:szCs w:val="22"/>
        </w:rPr>
        <w:t>/educator</w:t>
      </w:r>
      <w:r w:rsidR="00124D2D">
        <w:rPr>
          <w:rFonts w:cs="Arial"/>
          <w:sz w:val="22"/>
          <w:szCs w:val="22"/>
        </w:rPr>
        <w:t>s</w:t>
      </w:r>
      <w:r w:rsidR="00CB6EBE">
        <w:rPr>
          <w:rFonts w:cs="Arial"/>
          <w:sz w:val="22"/>
          <w:szCs w:val="22"/>
        </w:rPr>
        <w:t xml:space="preserve"> </w:t>
      </w:r>
      <w:r w:rsidR="00F87DE4" w:rsidRPr="00F87DE4">
        <w:rPr>
          <w:rFonts w:cs="Arial"/>
          <w:sz w:val="22"/>
          <w:szCs w:val="22"/>
        </w:rPr>
        <w:t xml:space="preserve">receive </w:t>
      </w:r>
      <w:r w:rsidR="00E00076">
        <w:rPr>
          <w:rFonts w:cs="Arial"/>
          <w:sz w:val="22"/>
          <w:szCs w:val="22"/>
        </w:rPr>
        <w:t>training</w:t>
      </w:r>
      <w:r w:rsidR="00F87DE4" w:rsidRPr="00F87DE4">
        <w:rPr>
          <w:rFonts w:cs="Arial"/>
          <w:sz w:val="22"/>
          <w:szCs w:val="22"/>
        </w:rPr>
        <w:t xml:space="preserve"> in managing specific health care needs such as </w:t>
      </w:r>
      <w:r w:rsidR="00E00076" w:rsidRPr="00F87DE4">
        <w:rPr>
          <w:rFonts w:cs="Arial"/>
          <w:sz w:val="22"/>
          <w:szCs w:val="22"/>
        </w:rPr>
        <w:t xml:space="preserve">Asthma </w:t>
      </w:r>
      <w:r w:rsidR="00F87DE4" w:rsidRPr="00F87DE4">
        <w:rPr>
          <w:rFonts w:cs="Arial"/>
          <w:sz w:val="22"/>
          <w:szCs w:val="22"/>
        </w:rPr>
        <w:t xml:space="preserve">management, </w:t>
      </w:r>
      <w:r w:rsidR="00E00076" w:rsidRPr="00F87DE4">
        <w:rPr>
          <w:rFonts w:cs="Arial"/>
          <w:sz w:val="22"/>
          <w:szCs w:val="22"/>
        </w:rPr>
        <w:t xml:space="preserve">Anaphylaxis </w:t>
      </w:r>
      <w:r w:rsidR="00F87DE4" w:rsidRPr="00F87DE4">
        <w:rPr>
          <w:rFonts w:cs="Arial"/>
          <w:sz w:val="22"/>
          <w:szCs w:val="22"/>
        </w:rPr>
        <w:t xml:space="preserve">management and any other specific procedures that are required to be carried out as part of the education </w:t>
      </w:r>
      <w:r w:rsidR="00182DFE">
        <w:rPr>
          <w:rFonts w:cs="Arial"/>
          <w:sz w:val="22"/>
          <w:szCs w:val="22"/>
        </w:rPr>
        <w:t xml:space="preserve">and care </w:t>
      </w:r>
      <w:r w:rsidR="00F87DE4" w:rsidRPr="00F87DE4">
        <w:rPr>
          <w:rFonts w:cs="Arial"/>
          <w:sz w:val="22"/>
          <w:szCs w:val="22"/>
        </w:rPr>
        <w:t>of a child with specific health needs</w:t>
      </w:r>
    </w:p>
    <w:p w14:paraId="7C566F22" w14:textId="77777777" w:rsidR="00F87DE4" w:rsidRPr="00F87DE4" w:rsidRDefault="00F87DE4"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establishing robust induction procedures that include the provision of information regarding the implementation of the practices outlined in </w:t>
      </w:r>
      <w:r w:rsidR="004862D8">
        <w:rPr>
          <w:rFonts w:cs="Arial"/>
          <w:sz w:val="22"/>
          <w:szCs w:val="22"/>
        </w:rPr>
        <w:t xml:space="preserve">the </w:t>
      </w:r>
      <w:r w:rsidR="004862D8">
        <w:rPr>
          <w:rFonts w:cs="Arial"/>
          <w:i/>
          <w:sz w:val="22"/>
          <w:szCs w:val="22"/>
        </w:rPr>
        <w:t>Dealing with Medical Conditions Policy</w:t>
      </w:r>
    </w:p>
    <w:p w14:paraId="1AF2772C" w14:textId="77777777" w:rsidR="00F87DE4" w:rsidRPr="00F87DE4" w:rsidRDefault="002D1DD2" w:rsidP="002E3E8D">
      <w:pPr>
        <w:pStyle w:val="Bullets1"/>
        <w:numPr>
          <w:ilvl w:val="0"/>
          <w:numId w:val="2"/>
        </w:numPr>
        <w:tabs>
          <w:tab w:val="clear" w:pos="360"/>
          <w:tab w:val="left" w:pos="1701"/>
        </w:tabs>
        <w:spacing w:line="240" w:lineRule="auto"/>
        <w:ind w:left="1701" w:hanging="567"/>
        <w:rPr>
          <w:rFonts w:cs="Arial"/>
          <w:sz w:val="22"/>
          <w:szCs w:val="22"/>
        </w:rPr>
      </w:pPr>
      <w:r>
        <w:rPr>
          <w:rFonts w:cs="Arial"/>
          <w:sz w:val="22"/>
          <w:szCs w:val="22"/>
        </w:rPr>
        <w:t>Families</w:t>
      </w:r>
      <w:r w:rsidR="00F87DE4" w:rsidRPr="00F87DE4">
        <w:rPr>
          <w:rFonts w:cs="Arial"/>
          <w:sz w:val="22"/>
          <w:szCs w:val="22"/>
        </w:rPr>
        <w:t xml:space="preserve"> and </w:t>
      </w:r>
      <w:r w:rsidR="00CB6EBE" w:rsidRPr="00F87DE4">
        <w:rPr>
          <w:rFonts w:cs="Arial"/>
          <w:sz w:val="22"/>
          <w:szCs w:val="22"/>
        </w:rPr>
        <w:t>staff</w:t>
      </w:r>
      <w:r w:rsidR="00CB6EBE">
        <w:rPr>
          <w:rFonts w:cs="Arial"/>
          <w:sz w:val="22"/>
          <w:szCs w:val="22"/>
        </w:rPr>
        <w:t>/educator</w:t>
      </w:r>
      <w:r w:rsidR="00124D2D">
        <w:rPr>
          <w:rFonts w:cs="Arial"/>
          <w:sz w:val="22"/>
          <w:szCs w:val="22"/>
        </w:rPr>
        <w:t>s</w:t>
      </w:r>
      <w:r w:rsidR="00CB6EBE">
        <w:rPr>
          <w:rFonts w:cs="Arial"/>
          <w:sz w:val="22"/>
          <w:szCs w:val="22"/>
        </w:rPr>
        <w:t xml:space="preserve"> </w:t>
      </w:r>
      <w:r w:rsidR="00F87DE4" w:rsidRPr="00F87DE4">
        <w:rPr>
          <w:rFonts w:cs="Arial"/>
          <w:sz w:val="22"/>
          <w:szCs w:val="22"/>
        </w:rPr>
        <w:t>understand and acknowledge each other’s responsibilities under these guidelines</w:t>
      </w:r>
    </w:p>
    <w:p w14:paraId="62D2845C" w14:textId="77777777" w:rsidR="00F87DE4" w:rsidRPr="00F87DE4" w:rsidRDefault="002D1DD2" w:rsidP="002E3E8D">
      <w:pPr>
        <w:pStyle w:val="Bullets1"/>
        <w:numPr>
          <w:ilvl w:val="0"/>
          <w:numId w:val="2"/>
        </w:numPr>
        <w:tabs>
          <w:tab w:val="clear" w:pos="360"/>
          <w:tab w:val="left" w:pos="1701"/>
        </w:tabs>
        <w:spacing w:line="240" w:lineRule="auto"/>
        <w:ind w:left="1701" w:hanging="567"/>
        <w:rPr>
          <w:rFonts w:cs="Arial"/>
          <w:sz w:val="22"/>
          <w:szCs w:val="22"/>
        </w:rPr>
      </w:pPr>
      <w:r>
        <w:rPr>
          <w:rFonts w:cs="Arial"/>
          <w:sz w:val="22"/>
          <w:szCs w:val="22"/>
        </w:rPr>
        <w:t>Families</w:t>
      </w:r>
      <w:r w:rsidR="00F87DE4" w:rsidRPr="00F87DE4">
        <w:rPr>
          <w:rFonts w:cs="Arial"/>
          <w:sz w:val="22"/>
          <w:szCs w:val="22"/>
        </w:rPr>
        <w:t xml:space="preserve"> provide information on their child’s health, medications, allergies, their medical practitioner’s name, address and phone number, emergency contact names and phone numbers, and </w:t>
      </w:r>
      <w:r w:rsidR="00E313F3">
        <w:rPr>
          <w:rFonts w:cs="Arial"/>
          <w:sz w:val="22"/>
          <w:szCs w:val="22"/>
        </w:rPr>
        <w:t xml:space="preserve">if required </w:t>
      </w:r>
      <w:r w:rsidR="00F87DE4" w:rsidRPr="00F87DE4">
        <w:rPr>
          <w:rFonts w:cs="Arial"/>
          <w:sz w:val="22"/>
          <w:szCs w:val="22"/>
        </w:rPr>
        <w:t xml:space="preserve">a </w:t>
      </w:r>
      <w:r w:rsidR="004900B4">
        <w:rPr>
          <w:rFonts w:cs="Arial"/>
          <w:sz w:val="22"/>
          <w:szCs w:val="22"/>
        </w:rPr>
        <w:t>Medical Management Plan</w:t>
      </w:r>
      <w:r w:rsidR="00F87DE4" w:rsidRPr="00F87DE4">
        <w:rPr>
          <w:rFonts w:cs="Arial"/>
          <w:sz w:val="22"/>
          <w:szCs w:val="22"/>
        </w:rPr>
        <w:t xml:space="preserve"> signed by their medical practitioner, following enrolment and prior to the child commencing at the service</w:t>
      </w:r>
    </w:p>
    <w:p w14:paraId="412CB229" w14:textId="77777777" w:rsidR="00F87DE4" w:rsidRPr="00F87DE4" w:rsidRDefault="002D1DD2" w:rsidP="002E3E8D">
      <w:pPr>
        <w:pStyle w:val="Bullets1"/>
        <w:numPr>
          <w:ilvl w:val="0"/>
          <w:numId w:val="2"/>
        </w:numPr>
        <w:tabs>
          <w:tab w:val="clear" w:pos="360"/>
          <w:tab w:val="left" w:pos="1701"/>
        </w:tabs>
        <w:spacing w:line="240" w:lineRule="auto"/>
        <w:ind w:left="1701" w:hanging="567"/>
        <w:rPr>
          <w:rFonts w:cs="Arial"/>
          <w:sz w:val="22"/>
          <w:szCs w:val="22"/>
        </w:rPr>
      </w:pPr>
      <w:r>
        <w:rPr>
          <w:rFonts w:cs="Arial"/>
          <w:sz w:val="22"/>
          <w:szCs w:val="22"/>
        </w:rPr>
        <w:t>A</w:t>
      </w:r>
      <w:r w:rsidR="00F87DE4" w:rsidRPr="00F87DE4">
        <w:rPr>
          <w:rFonts w:cs="Arial"/>
          <w:sz w:val="22"/>
          <w:szCs w:val="22"/>
        </w:rPr>
        <w:t xml:space="preserve"> </w:t>
      </w:r>
      <w:r w:rsidR="004900B4">
        <w:rPr>
          <w:rFonts w:cs="Arial"/>
          <w:sz w:val="22"/>
          <w:szCs w:val="22"/>
        </w:rPr>
        <w:t>Risk Minimisation Plan</w:t>
      </w:r>
      <w:r w:rsidR="00F87DE4" w:rsidRPr="00F87DE4">
        <w:rPr>
          <w:rFonts w:cs="Arial"/>
          <w:sz w:val="22"/>
          <w:szCs w:val="22"/>
        </w:rPr>
        <w:t xml:space="preserve"> is developed for each child with specific </w:t>
      </w:r>
      <w:r w:rsidR="004900B4">
        <w:rPr>
          <w:rFonts w:cs="Arial"/>
          <w:sz w:val="22"/>
          <w:szCs w:val="22"/>
        </w:rPr>
        <w:t>Medical Condition</w:t>
      </w:r>
      <w:r w:rsidR="00F87DE4" w:rsidRPr="00F87DE4">
        <w:rPr>
          <w:rFonts w:cs="Arial"/>
          <w:sz w:val="22"/>
          <w:szCs w:val="22"/>
        </w:rPr>
        <w:t>s on enrolment or upon diagnosis, and that the pla</w:t>
      </w:r>
      <w:r w:rsidR="00E00076">
        <w:rPr>
          <w:rFonts w:cs="Arial"/>
          <w:sz w:val="22"/>
          <w:szCs w:val="22"/>
        </w:rPr>
        <w:t>n is reviewed at least annually</w:t>
      </w:r>
    </w:p>
    <w:p w14:paraId="6ABBA895" w14:textId="77777777" w:rsidR="00F87DE4" w:rsidRDefault="002D1DD2" w:rsidP="002E3E8D">
      <w:pPr>
        <w:pStyle w:val="Bullets1"/>
        <w:numPr>
          <w:ilvl w:val="0"/>
          <w:numId w:val="2"/>
        </w:numPr>
        <w:tabs>
          <w:tab w:val="clear" w:pos="360"/>
          <w:tab w:val="left" w:pos="1701"/>
        </w:tabs>
        <w:spacing w:line="240" w:lineRule="auto"/>
        <w:ind w:left="1701" w:hanging="567"/>
        <w:rPr>
          <w:rFonts w:cs="Arial"/>
          <w:sz w:val="22"/>
          <w:szCs w:val="22"/>
        </w:rPr>
      </w:pPr>
      <w:r>
        <w:rPr>
          <w:rFonts w:cs="Arial"/>
          <w:sz w:val="22"/>
          <w:szCs w:val="22"/>
        </w:rPr>
        <w:t>Parents</w:t>
      </w:r>
      <w:r w:rsidR="00F87DE4" w:rsidRPr="00F87DE4">
        <w:rPr>
          <w:rFonts w:cs="Arial"/>
          <w:sz w:val="22"/>
          <w:szCs w:val="22"/>
        </w:rPr>
        <w:t xml:space="preserve">/guardians who are enrolling a child with specific health care needs are provided with </w:t>
      </w:r>
      <w:r w:rsidR="00BC3849">
        <w:rPr>
          <w:rFonts w:cs="Arial"/>
          <w:sz w:val="22"/>
          <w:szCs w:val="22"/>
        </w:rPr>
        <w:t xml:space="preserve">access to the </w:t>
      </w:r>
      <w:r w:rsidR="00BC3849">
        <w:rPr>
          <w:rFonts w:cs="Arial"/>
          <w:i/>
          <w:sz w:val="22"/>
          <w:szCs w:val="22"/>
        </w:rPr>
        <w:t>Dealing with Medical Conditions Policy</w:t>
      </w:r>
      <w:r w:rsidR="00E00076">
        <w:rPr>
          <w:rFonts w:cs="Arial"/>
          <w:sz w:val="22"/>
          <w:szCs w:val="22"/>
        </w:rPr>
        <w:t>,</w:t>
      </w:r>
      <w:r w:rsidR="00F87DE4" w:rsidRPr="00F87DE4">
        <w:rPr>
          <w:rFonts w:cs="Arial"/>
          <w:sz w:val="22"/>
          <w:szCs w:val="22"/>
        </w:rPr>
        <w:t xml:space="preserve"> and other relevant service policies.</w:t>
      </w:r>
    </w:p>
    <w:p w14:paraId="3C3F463A" w14:textId="7DDC25B4" w:rsidR="002E3E8D" w:rsidRDefault="002E3E8D" w:rsidP="00C8262E">
      <w:pPr>
        <w:pStyle w:val="Heading1"/>
        <w:numPr>
          <w:ilvl w:val="1"/>
          <w:numId w:val="6"/>
        </w:numPr>
        <w:tabs>
          <w:tab w:val="left" w:pos="1134"/>
        </w:tabs>
        <w:spacing w:before="240" w:after="60"/>
        <w:ind w:left="1134" w:hanging="567"/>
        <w:rPr>
          <w:rFonts w:ascii="Arial" w:hAnsi="Arial" w:cs="Arial"/>
          <w:b w:val="0"/>
          <w:sz w:val="22"/>
          <w:szCs w:val="22"/>
        </w:rPr>
      </w:pPr>
      <w:r w:rsidRPr="002E3E8D">
        <w:rPr>
          <w:rFonts w:ascii="Arial" w:hAnsi="Arial" w:cs="Arial"/>
          <w:b w:val="0"/>
          <w:sz w:val="22"/>
          <w:szCs w:val="22"/>
        </w:rPr>
        <w:t>The Nominated Supervisor/</w:t>
      </w:r>
      <w:r w:rsidR="009D3DB7" w:rsidRPr="009D3DB7">
        <w:rPr>
          <w:rFonts w:ascii="Arial" w:hAnsi="Arial" w:cs="Arial"/>
          <w:b w:val="0"/>
          <w:sz w:val="22"/>
          <w:szCs w:val="22"/>
        </w:rPr>
        <w:t xml:space="preserve"> </w:t>
      </w:r>
      <w:r w:rsidR="009D3DB7" w:rsidRPr="00E746E2">
        <w:rPr>
          <w:rFonts w:ascii="Arial" w:hAnsi="Arial" w:cs="Arial"/>
          <w:b w:val="0"/>
          <w:sz w:val="22"/>
          <w:szCs w:val="22"/>
        </w:rPr>
        <w:t xml:space="preserve">Person in day to day charge / Responsible Persons </w:t>
      </w:r>
      <w:r w:rsidRPr="002E3E8D">
        <w:rPr>
          <w:rFonts w:ascii="Arial" w:hAnsi="Arial" w:cs="Arial"/>
          <w:b w:val="0"/>
          <w:sz w:val="22"/>
          <w:szCs w:val="22"/>
        </w:rPr>
        <w:t>is responsible for:</w:t>
      </w:r>
    </w:p>
    <w:p w14:paraId="627600B3"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implementing </w:t>
      </w:r>
      <w:r w:rsidR="009A3DCC">
        <w:rPr>
          <w:rFonts w:cs="Arial"/>
          <w:sz w:val="22"/>
          <w:szCs w:val="22"/>
        </w:rPr>
        <w:t xml:space="preserve">the </w:t>
      </w:r>
      <w:r w:rsidR="009A3DCC" w:rsidRPr="009A3DCC">
        <w:rPr>
          <w:rFonts w:cs="Arial"/>
          <w:i/>
          <w:sz w:val="22"/>
          <w:szCs w:val="22"/>
        </w:rPr>
        <w:t>Dealing with Medical Conditions Policy</w:t>
      </w:r>
      <w:r w:rsidRPr="00F87DE4">
        <w:rPr>
          <w:rFonts w:cs="Arial"/>
          <w:sz w:val="22"/>
          <w:szCs w:val="22"/>
        </w:rPr>
        <w:t xml:space="preserve"> at the service and ensuring that all </w:t>
      </w:r>
      <w:r w:rsidR="00CB6EBE" w:rsidRPr="00F87DE4">
        <w:rPr>
          <w:rFonts w:cs="Arial"/>
          <w:sz w:val="22"/>
          <w:szCs w:val="22"/>
        </w:rPr>
        <w:t>staff</w:t>
      </w:r>
      <w:r w:rsidR="00CB6EBE">
        <w:rPr>
          <w:rFonts w:cs="Arial"/>
          <w:sz w:val="22"/>
          <w:szCs w:val="22"/>
        </w:rPr>
        <w:t>/educator</w:t>
      </w:r>
      <w:r w:rsidR="00124D2D">
        <w:rPr>
          <w:rFonts w:cs="Arial"/>
          <w:sz w:val="22"/>
          <w:szCs w:val="22"/>
        </w:rPr>
        <w:t>s</w:t>
      </w:r>
      <w:r w:rsidR="00CB6EBE">
        <w:rPr>
          <w:rFonts w:cs="Arial"/>
          <w:sz w:val="22"/>
          <w:szCs w:val="22"/>
        </w:rPr>
        <w:t xml:space="preserve"> </w:t>
      </w:r>
      <w:r w:rsidRPr="00F87DE4">
        <w:rPr>
          <w:rFonts w:cs="Arial"/>
          <w:sz w:val="22"/>
          <w:szCs w:val="22"/>
        </w:rPr>
        <w:t>follow the policy and procedures set out within</w:t>
      </w:r>
    </w:p>
    <w:p w14:paraId="6405C6DD"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informing the Approved Provider of any issues that impact on the implementation of </w:t>
      </w:r>
      <w:r w:rsidR="004862D8">
        <w:rPr>
          <w:rFonts w:cs="Arial"/>
          <w:sz w:val="22"/>
          <w:szCs w:val="22"/>
        </w:rPr>
        <w:t xml:space="preserve">the </w:t>
      </w:r>
      <w:r w:rsidR="004862D8">
        <w:rPr>
          <w:rFonts w:cs="Arial"/>
          <w:i/>
          <w:sz w:val="22"/>
          <w:szCs w:val="22"/>
        </w:rPr>
        <w:t>Dealing with Medical Conditions Policy</w:t>
      </w:r>
    </w:p>
    <w:p w14:paraId="4CAB0572"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ensuring that the </w:t>
      </w:r>
      <w:r w:rsidR="004900B4">
        <w:rPr>
          <w:rFonts w:cs="Arial"/>
          <w:sz w:val="22"/>
          <w:szCs w:val="22"/>
        </w:rPr>
        <w:t>AV How to Call Card</w:t>
      </w:r>
      <w:r w:rsidRPr="00F87DE4">
        <w:rPr>
          <w:rFonts w:cs="Arial"/>
          <w:sz w:val="22"/>
          <w:szCs w:val="22"/>
        </w:rPr>
        <w:t xml:space="preserve"> is displayed near all telephones</w:t>
      </w:r>
      <w:r w:rsidR="009A3DCC">
        <w:rPr>
          <w:rFonts w:cs="Arial"/>
          <w:sz w:val="22"/>
          <w:szCs w:val="22"/>
        </w:rPr>
        <w:t xml:space="preserve"> (see </w:t>
      </w:r>
      <w:r w:rsidR="009A3DCC">
        <w:rPr>
          <w:rFonts w:cs="Arial"/>
          <w:i/>
          <w:sz w:val="22"/>
          <w:szCs w:val="22"/>
        </w:rPr>
        <w:t>Definitions</w:t>
      </w:r>
      <w:r w:rsidR="009A3DCC">
        <w:rPr>
          <w:rFonts w:cs="Arial"/>
          <w:sz w:val="22"/>
          <w:szCs w:val="22"/>
        </w:rPr>
        <w:t>)</w:t>
      </w:r>
    </w:p>
    <w:p w14:paraId="57FCB53D"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identifying specific skills of </w:t>
      </w:r>
      <w:r w:rsidR="00CB6EBE" w:rsidRPr="00F87DE4">
        <w:rPr>
          <w:rFonts w:cs="Arial"/>
          <w:sz w:val="22"/>
          <w:szCs w:val="22"/>
        </w:rPr>
        <w:t>staff</w:t>
      </w:r>
      <w:r w:rsidR="00CB6EBE">
        <w:rPr>
          <w:rFonts w:cs="Arial"/>
          <w:sz w:val="22"/>
          <w:szCs w:val="22"/>
        </w:rPr>
        <w:t>/educator</w:t>
      </w:r>
      <w:r w:rsidR="00124D2D">
        <w:rPr>
          <w:rFonts w:cs="Arial"/>
          <w:sz w:val="22"/>
          <w:szCs w:val="22"/>
        </w:rPr>
        <w:t>s</w:t>
      </w:r>
      <w:r w:rsidR="00CB6EBE">
        <w:rPr>
          <w:rFonts w:cs="Arial"/>
          <w:sz w:val="22"/>
          <w:szCs w:val="22"/>
        </w:rPr>
        <w:t xml:space="preserve"> </w:t>
      </w:r>
      <w:r w:rsidRPr="00F87DE4">
        <w:rPr>
          <w:rFonts w:cs="Arial"/>
          <w:sz w:val="22"/>
          <w:szCs w:val="22"/>
        </w:rPr>
        <w:t xml:space="preserve">who work with children diagnosed with a </w:t>
      </w:r>
      <w:r w:rsidR="004900B4">
        <w:rPr>
          <w:rFonts w:cs="Arial"/>
          <w:sz w:val="22"/>
          <w:szCs w:val="22"/>
        </w:rPr>
        <w:t>Medical Condition</w:t>
      </w:r>
      <w:r w:rsidRPr="00F87DE4">
        <w:rPr>
          <w:rFonts w:cs="Arial"/>
          <w:sz w:val="22"/>
          <w:szCs w:val="22"/>
        </w:rPr>
        <w:t xml:space="preserve">, and ensuring, in consultation with the Approved Provider, that </w:t>
      </w:r>
      <w:r w:rsidR="00CB6EBE" w:rsidRPr="00F87DE4">
        <w:rPr>
          <w:rFonts w:cs="Arial"/>
          <w:sz w:val="22"/>
          <w:szCs w:val="22"/>
        </w:rPr>
        <w:t>staff</w:t>
      </w:r>
      <w:r w:rsidR="00CB6EBE">
        <w:rPr>
          <w:rFonts w:cs="Arial"/>
          <w:sz w:val="22"/>
          <w:szCs w:val="22"/>
        </w:rPr>
        <w:t>/educator</w:t>
      </w:r>
      <w:r w:rsidR="00124D2D">
        <w:rPr>
          <w:rFonts w:cs="Arial"/>
          <w:sz w:val="22"/>
          <w:szCs w:val="22"/>
        </w:rPr>
        <w:t>s</w:t>
      </w:r>
      <w:r w:rsidRPr="00F87DE4">
        <w:rPr>
          <w:rFonts w:cs="Arial"/>
          <w:sz w:val="22"/>
          <w:szCs w:val="22"/>
        </w:rPr>
        <w:t xml:space="preserve"> are </w:t>
      </w:r>
      <w:r w:rsidR="009A3DCC">
        <w:rPr>
          <w:rFonts w:cs="Arial"/>
          <w:sz w:val="22"/>
          <w:szCs w:val="22"/>
        </w:rPr>
        <w:t>trained in this area</w:t>
      </w:r>
    </w:p>
    <w:p w14:paraId="14C1C24D"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ensuring children do not swap or share food, food utensils or food containers</w:t>
      </w:r>
    </w:p>
    <w:p w14:paraId="6847AEFB" w14:textId="1870B01C" w:rsidR="002E3E8D"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2E3E8D">
        <w:rPr>
          <w:rFonts w:cs="Arial"/>
          <w:sz w:val="22"/>
          <w:szCs w:val="22"/>
        </w:rPr>
        <w:t xml:space="preserve">ensuring </w:t>
      </w:r>
      <w:r w:rsidR="009D3DB7">
        <w:rPr>
          <w:rFonts w:eastAsia="Calibri"/>
          <w:sz w:val="22"/>
          <w:szCs w:val="22"/>
        </w:rPr>
        <w:t xml:space="preserve">staff involved in </w:t>
      </w:r>
      <w:r w:rsidRPr="002E3E8D">
        <w:rPr>
          <w:rFonts w:cs="Arial"/>
          <w:sz w:val="22"/>
          <w:szCs w:val="22"/>
        </w:rPr>
        <w:t xml:space="preserve">food preparation, food service and </w:t>
      </w:r>
      <w:r w:rsidR="00CB6EBE">
        <w:rPr>
          <w:rFonts w:cs="Arial"/>
          <w:sz w:val="22"/>
          <w:szCs w:val="22"/>
        </w:rPr>
        <w:t xml:space="preserve">casual and </w:t>
      </w:r>
      <w:r w:rsidRPr="002E3E8D">
        <w:rPr>
          <w:rFonts w:cs="Arial"/>
          <w:sz w:val="22"/>
          <w:szCs w:val="22"/>
        </w:rPr>
        <w:t xml:space="preserve">relief staff are </w:t>
      </w:r>
      <w:r w:rsidR="009D3DB7">
        <w:rPr>
          <w:rFonts w:eastAsia="Calibri"/>
          <w:sz w:val="22"/>
          <w:szCs w:val="22"/>
        </w:rPr>
        <w:t xml:space="preserve">fully </w:t>
      </w:r>
      <w:r w:rsidR="009D3DB7" w:rsidRPr="00613520">
        <w:rPr>
          <w:rFonts w:eastAsia="Calibri"/>
          <w:sz w:val="22"/>
          <w:szCs w:val="22"/>
        </w:rPr>
        <w:t>informed</w:t>
      </w:r>
      <w:r w:rsidR="009D3DB7">
        <w:rPr>
          <w:rFonts w:eastAsia="Calibri"/>
          <w:sz w:val="22"/>
          <w:szCs w:val="22"/>
        </w:rPr>
        <w:t>,</w:t>
      </w:r>
      <w:r w:rsidR="009D3DB7" w:rsidRPr="00613520">
        <w:rPr>
          <w:rFonts w:eastAsia="Calibri"/>
          <w:sz w:val="22"/>
          <w:szCs w:val="22"/>
        </w:rPr>
        <w:t xml:space="preserve"> </w:t>
      </w:r>
      <w:r w:rsidR="009D3DB7">
        <w:rPr>
          <w:rFonts w:eastAsia="Calibri"/>
          <w:sz w:val="22"/>
          <w:szCs w:val="22"/>
        </w:rPr>
        <w:t xml:space="preserve">upon induction and then ongoing, </w:t>
      </w:r>
      <w:r w:rsidRPr="002E3E8D">
        <w:rPr>
          <w:rFonts w:cs="Arial"/>
          <w:sz w:val="22"/>
          <w:szCs w:val="22"/>
        </w:rPr>
        <w:t xml:space="preserve">of children and </w:t>
      </w:r>
      <w:r w:rsidR="00CB6EBE" w:rsidRPr="00F87DE4">
        <w:rPr>
          <w:rFonts w:cs="Arial"/>
          <w:sz w:val="22"/>
          <w:szCs w:val="22"/>
        </w:rPr>
        <w:t>staff</w:t>
      </w:r>
      <w:r w:rsidR="00CB6EBE">
        <w:rPr>
          <w:rFonts w:cs="Arial"/>
          <w:sz w:val="22"/>
          <w:szCs w:val="22"/>
        </w:rPr>
        <w:t>/educators</w:t>
      </w:r>
      <w:r w:rsidRPr="002E3E8D">
        <w:rPr>
          <w:rFonts w:cs="Arial"/>
          <w:sz w:val="22"/>
          <w:szCs w:val="22"/>
        </w:rPr>
        <w:t xml:space="preserve"> who have specific </w:t>
      </w:r>
      <w:r w:rsidR="004900B4">
        <w:rPr>
          <w:rFonts w:cs="Arial"/>
          <w:sz w:val="22"/>
          <w:szCs w:val="22"/>
        </w:rPr>
        <w:t>Medical Condition</w:t>
      </w:r>
      <w:r w:rsidRPr="002E3E8D">
        <w:rPr>
          <w:rFonts w:cs="Arial"/>
          <w:sz w:val="22"/>
          <w:szCs w:val="22"/>
        </w:rPr>
        <w:t>s or food allergies</w:t>
      </w:r>
      <w:r w:rsidRPr="00F87DE4">
        <w:rPr>
          <w:rFonts w:cs="Arial"/>
          <w:sz w:val="22"/>
          <w:szCs w:val="22"/>
        </w:rPr>
        <w:t xml:space="preserve">, the type of </w:t>
      </w:r>
      <w:r w:rsidRPr="00F87DE4">
        <w:rPr>
          <w:rFonts w:cs="Arial"/>
          <w:sz w:val="22"/>
          <w:szCs w:val="22"/>
        </w:rPr>
        <w:lastRenderedPageBreak/>
        <w:t xml:space="preserve">condition or allergies they have, and the service’s procedures for dealing with emergencies involving allergies and </w:t>
      </w:r>
      <w:r w:rsidR="009A3DCC" w:rsidRPr="00F87DE4">
        <w:rPr>
          <w:rFonts w:cs="Arial"/>
          <w:sz w:val="22"/>
          <w:szCs w:val="22"/>
        </w:rPr>
        <w:t>Anaphylaxis</w:t>
      </w:r>
    </w:p>
    <w:p w14:paraId="5C8562C9" w14:textId="77777777" w:rsidR="009A795D" w:rsidRDefault="009A795D" w:rsidP="007B29B3">
      <w:pPr>
        <w:pStyle w:val="Bullets1"/>
        <w:numPr>
          <w:ilvl w:val="0"/>
          <w:numId w:val="2"/>
        </w:numPr>
        <w:tabs>
          <w:tab w:val="clear" w:pos="360"/>
          <w:tab w:val="left" w:pos="1701"/>
        </w:tabs>
        <w:spacing w:line="240" w:lineRule="auto"/>
        <w:ind w:left="1701" w:hanging="567"/>
        <w:rPr>
          <w:rFonts w:eastAsia="Calibri"/>
          <w:sz w:val="22"/>
          <w:szCs w:val="22"/>
        </w:rPr>
      </w:pPr>
      <w:r>
        <w:rPr>
          <w:rFonts w:eastAsia="Calibri"/>
          <w:sz w:val="22"/>
          <w:szCs w:val="22"/>
        </w:rPr>
        <w:t xml:space="preserve">ensuring the software systems are up to date with details to enable the efficient and effective management for dealing with medical conditions, including copies of plans and other documentation to support this </w:t>
      </w:r>
    </w:p>
    <w:p w14:paraId="2110B711" w14:textId="39BF6F29" w:rsidR="002E3E8D" w:rsidRPr="00F87DE4" w:rsidRDefault="009A795D" w:rsidP="002E3E8D">
      <w:pPr>
        <w:pStyle w:val="Bullets1"/>
        <w:numPr>
          <w:ilvl w:val="0"/>
          <w:numId w:val="2"/>
        </w:numPr>
        <w:tabs>
          <w:tab w:val="clear" w:pos="360"/>
          <w:tab w:val="left" w:pos="1701"/>
        </w:tabs>
        <w:spacing w:line="240" w:lineRule="auto"/>
        <w:ind w:left="1701" w:hanging="567"/>
        <w:rPr>
          <w:rFonts w:cs="Arial"/>
          <w:sz w:val="22"/>
          <w:szCs w:val="22"/>
        </w:rPr>
      </w:pPr>
      <w:r w:rsidRPr="00613520">
        <w:rPr>
          <w:rFonts w:eastAsia="Calibri"/>
          <w:sz w:val="22"/>
          <w:szCs w:val="22"/>
        </w:rPr>
        <w:t xml:space="preserve">Prior to displaying the </w:t>
      </w:r>
      <w:r>
        <w:rPr>
          <w:rFonts w:eastAsia="Calibri"/>
          <w:sz w:val="22"/>
          <w:szCs w:val="22"/>
        </w:rPr>
        <w:t>Medical Management Plan</w:t>
      </w:r>
      <w:r w:rsidRPr="00613520">
        <w:rPr>
          <w:rFonts w:eastAsia="Calibri"/>
          <w:sz w:val="22"/>
          <w:szCs w:val="22"/>
        </w:rPr>
        <w:t>,</w:t>
      </w:r>
      <w:r>
        <w:rPr>
          <w:rFonts w:eastAsia="Calibri"/>
          <w:sz w:val="22"/>
          <w:szCs w:val="22"/>
        </w:rPr>
        <w:t xml:space="preserve"> ensure staff/educators </w:t>
      </w:r>
      <w:r w:rsidRPr="00613520">
        <w:rPr>
          <w:rFonts w:eastAsia="Calibri"/>
          <w:sz w:val="22"/>
          <w:szCs w:val="22"/>
        </w:rPr>
        <w:t>explain to parents/guardians the need to display the plan for the purpose of the child’s safety</w:t>
      </w:r>
      <w:r w:rsidR="007B29B3">
        <w:rPr>
          <w:rFonts w:eastAsia="Calibri"/>
          <w:sz w:val="22"/>
          <w:szCs w:val="22"/>
        </w:rPr>
        <w:t xml:space="preserve"> </w:t>
      </w:r>
      <w:r w:rsidR="002E3E8D" w:rsidRPr="00F87DE4">
        <w:rPr>
          <w:rFonts w:cs="Arial"/>
          <w:sz w:val="22"/>
          <w:szCs w:val="22"/>
        </w:rPr>
        <w:t xml:space="preserve">ensuring a copy of the child’s </w:t>
      </w:r>
      <w:r w:rsidR="004900B4">
        <w:rPr>
          <w:rFonts w:cs="Arial"/>
          <w:sz w:val="22"/>
          <w:szCs w:val="22"/>
        </w:rPr>
        <w:t>Medical Management Plan</w:t>
      </w:r>
      <w:r w:rsidR="002E3E8D" w:rsidRPr="00F87DE4">
        <w:rPr>
          <w:rFonts w:cs="Arial"/>
          <w:sz w:val="22"/>
          <w:szCs w:val="22"/>
        </w:rPr>
        <w:t xml:space="preserve"> is </w:t>
      </w:r>
      <w:r>
        <w:rPr>
          <w:rFonts w:eastAsia="Calibri"/>
          <w:sz w:val="22"/>
          <w:szCs w:val="22"/>
        </w:rPr>
        <w:t xml:space="preserve">easily accessible, ensuring privacy is </w:t>
      </w:r>
      <w:r w:rsidRPr="00613520">
        <w:rPr>
          <w:rFonts w:eastAsia="Calibri"/>
          <w:sz w:val="22"/>
          <w:szCs w:val="22"/>
        </w:rPr>
        <w:t xml:space="preserve">visible and </w:t>
      </w:r>
      <w:r>
        <w:rPr>
          <w:rFonts w:eastAsia="Calibri"/>
          <w:sz w:val="22"/>
          <w:szCs w:val="22"/>
        </w:rPr>
        <w:t xml:space="preserve">the location is </w:t>
      </w:r>
      <w:r w:rsidR="002E3E8D" w:rsidRPr="00F87DE4">
        <w:rPr>
          <w:rFonts w:cs="Arial"/>
          <w:sz w:val="22"/>
          <w:szCs w:val="22"/>
        </w:rPr>
        <w:t xml:space="preserve">visible and known to </w:t>
      </w:r>
      <w:r w:rsidR="00124D2D" w:rsidRPr="00F87DE4">
        <w:rPr>
          <w:rFonts w:cs="Arial"/>
          <w:sz w:val="22"/>
          <w:szCs w:val="22"/>
        </w:rPr>
        <w:t>staff</w:t>
      </w:r>
      <w:r w:rsidR="00124D2D">
        <w:rPr>
          <w:rFonts w:cs="Arial"/>
          <w:sz w:val="22"/>
          <w:szCs w:val="22"/>
        </w:rPr>
        <w:t>/educators</w:t>
      </w:r>
      <w:r w:rsidR="002E3E8D" w:rsidRPr="00F87DE4">
        <w:rPr>
          <w:rFonts w:cs="Arial"/>
          <w:sz w:val="22"/>
          <w:szCs w:val="22"/>
        </w:rPr>
        <w:t xml:space="preserve"> in the service. </w:t>
      </w:r>
    </w:p>
    <w:p w14:paraId="194BBF86" w14:textId="3FA58F3D"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ensuring </w:t>
      </w:r>
      <w:r w:rsidR="00124D2D" w:rsidRPr="00F87DE4">
        <w:rPr>
          <w:rFonts w:cs="Arial"/>
          <w:sz w:val="22"/>
          <w:szCs w:val="22"/>
        </w:rPr>
        <w:t>staff</w:t>
      </w:r>
      <w:r w:rsidR="00124D2D">
        <w:rPr>
          <w:rFonts w:cs="Arial"/>
          <w:sz w:val="22"/>
          <w:szCs w:val="22"/>
        </w:rPr>
        <w:t xml:space="preserve">/educators </w:t>
      </w:r>
      <w:r w:rsidRPr="00F87DE4">
        <w:rPr>
          <w:rFonts w:cs="Arial"/>
          <w:sz w:val="22"/>
          <w:szCs w:val="22"/>
        </w:rPr>
        <w:t xml:space="preserve">follow each child’s </w:t>
      </w:r>
      <w:r w:rsidR="004900B4">
        <w:rPr>
          <w:rFonts w:cs="Arial"/>
          <w:sz w:val="22"/>
          <w:szCs w:val="22"/>
        </w:rPr>
        <w:t>Risk Minimisation</w:t>
      </w:r>
      <w:r w:rsidR="009A795D">
        <w:rPr>
          <w:rFonts w:eastAsia="Calibri"/>
          <w:sz w:val="22"/>
          <w:szCs w:val="22"/>
        </w:rPr>
        <w:t>, Communication</w:t>
      </w:r>
      <w:r w:rsidR="004900B4">
        <w:rPr>
          <w:rFonts w:cs="Arial"/>
          <w:sz w:val="22"/>
          <w:szCs w:val="22"/>
        </w:rPr>
        <w:t xml:space="preserve"> </w:t>
      </w:r>
      <w:r w:rsidRPr="00F87DE4">
        <w:rPr>
          <w:rFonts w:cs="Arial"/>
          <w:sz w:val="22"/>
          <w:szCs w:val="22"/>
        </w:rPr>
        <w:t xml:space="preserve">and </w:t>
      </w:r>
      <w:r w:rsidR="004900B4">
        <w:rPr>
          <w:rFonts w:cs="Arial"/>
          <w:sz w:val="22"/>
          <w:szCs w:val="22"/>
        </w:rPr>
        <w:t>Medical Management Plan</w:t>
      </w:r>
    </w:p>
    <w:p w14:paraId="09FF41F0"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ensuring opportunities for a child to participate in any activity, exercise or </w:t>
      </w:r>
      <w:r w:rsidRPr="002E3E8D">
        <w:rPr>
          <w:rFonts w:cs="Arial"/>
          <w:sz w:val="22"/>
          <w:szCs w:val="22"/>
        </w:rPr>
        <w:t xml:space="preserve">excursion </w:t>
      </w:r>
      <w:r w:rsidRPr="00F87DE4">
        <w:rPr>
          <w:rFonts w:cs="Arial"/>
          <w:sz w:val="22"/>
          <w:szCs w:val="22"/>
        </w:rPr>
        <w:t xml:space="preserve">that is appropriate and in accordance with their </w:t>
      </w:r>
      <w:r w:rsidR="004900B4">
        <w:rPr>
          <w:rFonts w:cs="Arial"/>
          <w:sz w:val="22"/>
          <w:szCs w:val="22"/>
        </w:rPr>
        <w:t>Risk Minimisation Plan</w:t>
      </w:r>
    </w:p>
    <w:p w14:paraId="209147E4" w14:textId="6094795B"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providing information to the community about resources and support for managing specific </w:t>
      </w:r>
      <w:r w:rsidR="004900B4">
        <w:rPr>
          <w:rFonts w:cs="Arial"/>
          <w:sz w:val="22"/>
          <w:szCs w:val="22"/>
        </w:rPr>
        <w:t>Medical Condition</w:t>
      </w:r>
      <w:r w:rsidRPr="00F87DE4">
        <w:rPr>
          <w:rFonts w:cs="Arial"/>
          <w:sz w:val="22"/>
          <w:szCs w:val="22"/>
        </w:rPr>
        <w:t xml:space="preserve">s while respecting the </w:t>
      </w:r>
      <w:r w:rsidR="009A795D">
        <w:rPr>
          <w:rFonts w:eastAsia="Calibri"/>
          <w:sz w:val="22"/>
          <w:szCs w:val="22"/>
        </w:rPr>
        <w:t xml:space="preserve">rights and </w:t>
      </w:r>
      <w:r w:rsidRPr="00F87DE4">
        <w:rPr>
          <w:rFonts w:cs="Arial"/>
          <w:sz w:val="22"/>
          <w:szCs w:val="22"/>
        </w:rPr>
        <w:t xml:space="preserve">privacy of </w:t>
      </w:r>
      <w:r w:rsidR="009A795D">
        <w:rPr>
          <w:rFonts w:cs="Arial"/>
          <w:sz w:val="22"/>
          <w:szCs w:val="22"/>
        </w:rPr>
        <w:t xml:space="preserve">children and </w:t>
      </w:r>
      <w:r w:rsidRPr="00F87DE4">
        <w:rPr>
          <w:rFonts w:cs="Arial"/>
          <w:sz w:val="22"/>
          <w:szCs w:val="22"/>
        </w:rPr>
        <w:t>families enrolled at the service</w:t>
      </w:r>
    </w:p>
    <w:p w14:paraId="007FB60C"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administering medications as required, in accordance with the procedures outlined in the </w:t>
      </w:r>
      <w:r w:rsidRPr="009A3DCC">
        <w:rPr>
          <w:rFonts w:cs="Arial"/>
          <w:i/>
          <w:sz w:val="22"/>
          <w:szCs w:val="22"/>
        </w:rPr>
        <w:t>Administration of Medication Policy</w:t>
      </w:r>
    </w:p>
    <w:p w14:paraId="3E779106" w14:textId="77777777" w:rsidR="002E3E8D"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maintaining ongoing communication between </w:t>
      </w:r>
      <w:r w:rsidR="00124D2D" w:rsidRPr="00F87DE4">
        <w:rPr>
          <w:rFonts w:cs="Arial"/>
          <w:sz w:val="22"/>
          <w:szCs w:val="22"/>
        </w:rPr>
        <w:t>staff</w:t>
      </w:r>
      <w:r w:rsidR="00124D2D">
        <w:rPr>
          <w:rFonts w:cs="Arial"/>
          <w:sz w:val="22"/>
          <w:szCs w:val="22"/>
        </w:rPr>
        <w:t>/educators</w:t>
      </w:r>
      <w:r w:rsidRPr="00F87DE4">
        <w:rPr>
          <w:rFonts w:cs="Arial"/>
          <w:sz w:val="22"/>
          <w:szCs w:val="22"/>
        </w:rPr>
        <w:t xml:space="preserve"> and parents/guardians in accordance with the strategies identified in the </w:t>
      </w:r>
      <w:r w:rsidR="004900B4">
        <w:rPr>
          <w:rFonts w:cs="Arial"/>
          <w:sz w:val="22"/>
          <w:szCs w:val="22"/>
        </w:rPr>
        <w:t>Communication Plan</w:t>
      </w:r>
      <w:r w:rsidRPr="00F87DE4">
        <w:rPr>
          <w:rFonts w:cs="Arial"/>
          <w:sz w:val="22"/>
          <w:szCs w:val="22"/>
        </w:rPr>
        <w:t xml:space="preserve">, to ensure current information is shared about specific </w:t>
      </w:r>
      <w:r w:rsidR="004900B4">
        <w:rPr>
          <w:rFonts w:cs="Arial"/>
          <w:sz w:val="22"/>
          <w:szCs w:val="22"/>
        </w:rPr>
        <w:t>Medical Condition</w:t>
      </w:r>
      <w:r w:rsidRPr="00F87DE4">
        <w:rPr>
          <w:rFonts w:cs="Arial"/>
          <w:sz w:val="22"/>
          <w:szCs w:val="22"/>
        </w:rPr>
        <w:t>s within the service.</w:t>
      </w:r>
    </w:p>
    <w:p w14:paraId="0C036289" w14:textId="4D74DF18" w:rsidR="002E3E8D" w:rsidRDefault="009A795D" w:rsidP="00C8262E">
      <w:pPr>
        <w:pStyle w:val="Heading1"/>
        <w:numPr>
          <w:ilvl w:val="1"/>
          <w:numId w:val="6"/>
        </w:numPr>
        <w:tabs>
          <w:tab w:val="left" w:pos="1134"/>
        </w:tabs>
        <w:spacing w:before="240" w:after="60"/>
        <w:ind w:left="1134" w:hanging="567"/>
        <w:rPr>
          <w:rFonts w:ascii="Arial" w:hAnsi="Arial" w:cs="Arial"/>
          <w:b w:val="0"/>
          <w:sz w:val="22"/>
          <w:szCs w:val="22"/>
        </w:rPr>
      </w:pPr>
      <w:r>
        <w:rPr>
          <w:rFonts w:ascii="Arial" w:hAnsi="Arial" w:cs="Arial"/>
          <w:b w:val="0"/>
          <w:sz w:val="22"/>
          <w:szCs w:val="22"/>
        </w:rPr>
        <w:t>Educator</w:t>
      </w:r>
      <w:r w:rsidRPr="00CA23FF">
        <w:rPr>
          <w:rFonts w:ascii="Arial" w:hAnsi="Arial" w:cs="Arial"/>
          <w:b w:val="0"/>
          <w:sz w:val="22"/>
          <w:szCs w:val="22"/>
        </w:rPr>
        <w:t xml:space="preserve">s </w:t>
      </w:r>
      <w:r>
        <w:rPr>
          <w:rFonts w:ascii="Arial" w:hAnsi="Arial" w:cs="Arial"/>
          <w:b w:val="0"/>
          <w:sz w:val="22"/>
          <w:szCs w:val="22"/>
        </w:rPr>
        <w:t xml:space="preserve">and staff </w:t>
      </w:r>
      <w:r w:rsidR="002E3E8D" w:rsidRPr="002E3E8D">
        <w:rPr>
          <w:rFonts w:ascii="Arial" w:hAnsi="Arial" w:cs="Arial"/>
          <w:b w:val="0"/>
          <w:sz w:val="22"/>
          <w:szCs w:val="22"/>
        </w:rPr>
        <w:t>are responsible for:</w:t>
      </w:r>
    </w:p>
    <w:p w14:paraId="78E7C80E" w14:textId="777777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ensuring that children do not swap or share food, food utensils or food containers</w:t>
      </w:r>
    </w:p>
    <w:p w14:paraId="6EF2BA51" w14:textId="019F6833"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communicating any relevant information provided by parents/guardians regarding their child’s </w:t>
      </w:r>
      <w:r w:rsidR="004900B4">
        <w:rPr>
          <w:rFonts w:cs="Arial"/>
          <w:sz w:val="22"/>
          <w:szCs w:val="22"/>
        </w:rPr>
        <w:t>Medical Condition</w:t>
      </w:r>
      <w:r w:rsidRPr="00F87DE4">
        <w:rPr>
          <w:rFonts w:cs="Arial"/>
          <w:sz w:val="22"/>
          <w:szCs w:val="22"/>
        </w:rPr>
        <w:t xml:space="preserve"> to the Nominated Supervisor/</w:t>
      </w:r>
      <w:r w:rsidR="009A795D" w:rsidRPr="009A795D">
        <w:rPr>
          <w:rFonts w:cs="Arial"/>
          <w:sz w:val="22"/>
          <w:szCs w:val="22"/>
        </w:rPr>
        <w:t xml:space="preserve"> </w:t>
      </w:r>
      <w:r w:rsidR="009A795D" w:rsidRPr="00E746E2">
        <w:rPr>
          <w:rFonts w:cs="Arial"/>
          <w:sz w:val="22"/>
          <w:szCs w:val="22"/>
        </w:rPr>
        <w:t xml:space="preserve">Person in day to day charge / Responsible Persons </w:t>
      </w:r>
      <w:r w:rsidRPr="00F87DE4">
        <w:rPr>
          <w:rFonts w:cs="Arial"/>
          <w:sz w:val="22"/>
          <w:szCs w:val="22"/>
        </w:rPr>
        <w:t>to ensure all information</w:t>
      </w:r>
      <w:r w:rsidR="005271B8">
        <w:rPr>
          <w:rFonts w:cs="Arial"/>
          <w:sz w:val="22"/>
          <w:szCs w:val="22"/>
        </w:rPr>
        <w:t xml:space="preserve"> held by the service is current</w:t>
      </w:r>
    </w:p>
    <w:p w14:paraId="70E2B1BB" w14:textId="0EB75D8D"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being aware of individual requirements of children with specific </w:t>
      </w:r>
      <w:r w:rsidR="004900B4">
        <w:rPr>
          <w:rFonts w:cs="Arial"/>
          <w:sz w:val="22"/>
          <w:szCs w:val="22"/>
        </w:rPr>
        <w:t>Medical Condition</w:t>
      </w:r>
      <w:r w:rsidRPr="00F87DE4">
        <w:rPr>
          <w:rFonts w:cs="Arial"/>
          <w:sz w:val="22"/>
          <w:szCs w:val="22"/>
        </w:rPr>
        <w:t xml:space="preserve">s and following their </w:t>
      </w:r>
      <w:r w:rsidR="009A795D">
        <w:rPr>
          <w:rFonts w:eastAsia="Calibri"/>
          <w:sz w:val="22"/>
          <w:szCs w:val="22"/>
        </w:rPr>
        <w:t xml:space="preserve">plans such as </w:t>
      </w:r>
      <w:r w:rsidR="004900B4">
        <w:rPr>
          <w:rFonts w:cs="Arial"/>
          <w:sz w:val="22"/>
          <w:szCs w:val="22"/>
        </w:rPr>
        <w:t>Risk Minimisation</w:t>
      </w:r>
      <w:r w:rsidR="009A795D">
        <w:rPr>
          <w:rFonts w:eastAsia="Calibri"/>
          <w:sz w:val="22"/>
          <w:szCs w:val="22"/>
        </w:rPr>
        <w:t>, Communication, Action</w:t>
      </w:r>
      <w:r w:rsidR="004900B4">
        <w:rPr>
          <w:rFonts w:cs="Arial"/>
          <w:sz w:val="22"/>
          <w:szCs w:val="22"/>
        </w:rPr>
        <w:t xml:space="preserve"> Plan</w:t>
      </w:r>
      <w:r w:rsidR="009A795D">
        <w:rPr>
          <w:rFonts w:cs="Arial"/>
          <w:sz w:val="22"/>
          <w:szCs w:val="22"/>
        </w:rPr>
        <w:t>s</w:t>
      </w:r>
      <w:r w:rsidRPr="00F87DE4">
        <w:rPr>
          <w:rFonts w:cs="Arial"/>
          <w:sz w:val="22"/>
          <w:szCs w:val="22"/>
        </w:rPr>
        <w:t xml:space="preserve"> and </w:t>
      </w:r>
      <w:r w:rsidR="004900B4">
        <w:rPr>
          <w:rFonts w:cs="Arial"/>
          <w:sz w:val="22"/>
          <w:szCs w:val="22"/>
        </w:rPr>
        <w:t>Medical Management Plan</w:t>
      </w:r>
      <w:r w:rsidR="009A795D">
        <w:rPr>
          <w:rFonts w:cs="Arial"/>
          <w:sz w:val="22"/>
          <w:szCs w:val="22"/>
        </w:rPr>
        <w:t>s</w:t>
      </w:r>
    </w:p>
    <w:p w14:paraId="43C939F6" w14:textId="59E11277"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monitoring signs and symptoms of specific </w:t>
      </w:r>
      <w:r w:rsidR="004900B4">
        <w:rPr>
          <w:rFonts w:cs="Arial"/>
          <w:sz w:val="22"/>
          <w:szCs w:val="22"/>
        </w:rPr>
        <w:t>Medical Condition</w:t>
      </w:r>
      <w:r w:rsidRPr="00F87DE4">
        <w:rPr>
          <w:rFonts w:cs="Arial"/>
          <w:sz w:val="22"/>
          <w:szCs w:val="22"/>
        </w:rPr>
        <w:t xml:space="preserve">s and communicating any concerns to the </w:t>
      </w:r>
      <w:r w:rsidR="00B34574">
        <w:rPr>
          <w:rFonts w:cs="Arial"/>
          <w:sz w:val="22"/>
          <w:szCs w:val="22"/>
        </w:rPr>
        <w:t xml:space="preserve">other </w:t>
      </w:r>
      <w:r w:rsidR="009C7972">
        <w:rPr>
          <w:rFonts w:cs="Arial"/>
          <w:sz w:val="22"/>
          <w:szCs w:val="22"/>
        </w:rPr>
        <w:t>Educator/</w:t>
      </w:r>
      <w:r w:rsidRPr="00F87DE4">
        <w:rPr>
          <w:rFonts w:cs="Arial"/>
          <w:sz w:val="22"/>
          <w:szCs w:val="22"/>
        </w:rPr>
        <w:t>Nominated Supervisor</w:t>
      </w:r>
      <w:r w:rsidR="00B34574">
        <w:rPr>
          <w:rFonts w:cs="Arial"/>
          <w:sz w:val="22"/>
          <w:szCs w:val="22"/>
        </w:rPr>
        <w:t>s</w:t>
      </w:r>
      <w:r w:rsidRPr="00F87DE4">
        <w:rPr>
          <w:rFonts w:cs="Arial"/>
          <w:sz w:val="22"/>
          <w:szCs w:val="22"/>
        </w:rPr>
        <w:t>/</w:t>
      </w:r>
      <w:r w:rsidR="00B34574" w:rsidRPr="009A795D">
        <w:rPr>
          <w:rFonts w:cs="Arial"/>
          <w:sz w:val="22"/>
          <w:szCs w:val="22"/>
        </w:rPr>
        <w:t xml:space="preserve"> </w:t>
      </w:r>
      <w:r w:rsidR="00B34574" w:rsidRPr="00E746E2">
        <w:rPr>
          <w:rFonts w:cs="Arial"/>
          <w:sz w:val="22"/>
          <w:szCs w:val="22"/>
        </w:rPr>
        <w:t>Person in day to day charge / Responsible Person’s</w:t>
      </w:r>
    </w:p>
    <w:p w14:paraId="19C162EB" w14:textId="15F4C219"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adequately supervising all children</w:t>
      </w:r>
      <w:r w:rsidR="00B34574">
        <w:rPr>
          <w:rFonts w:cs="Arial"/>
          <w:sz w:val="22"/>
          <w:szCs w:val="22"/>
        </w:rPr>
        <w:t>,</w:t>
      </w:r>
      <w:r w:rsidR="00B34574" w:rsidRPr="00B34574">
        <w:rPr>
          <w:rFonts w:eastAsia="Calibri"/>
          <w:sz w:val="22"/>
          <w:szCs w:val="22"/>
        </w:rPr>
        <w:t xml:space="preserve"> </w:t>
      </w:r>
      <w:r w:rsidR="00B34574" w:rsidRPr="00CA23FF">
        <w:rPr>
          <w:rFonts w:eastAsia="Calibri"/>
          <w:sz w:val="22"/>
          <w:szCs w:val="22"/>
        </w:rPr>
        <w:t xml:space="preserve">including those with specific </w:t>
      </w:r>
      <w:r w:rsidR="00B34574">
        <w:rPr>
          <w:rFonts w:eastAsia="Calibri"/>
          <w:sz w:val="22"/>
          <w:szCs w:val="22"/>
        </w:rPr>
        <w:t>Medical Condition</w:t>
      </w:r>
      <w:r w:rsidR="00B34574" w:rsidRPr="00CA23FF">
        <w:rPr>
          <w:rFonts w:eastAsia="Calibri"/>
          <w:sz w:val="22"/>
          <w:szCs w:val="22"/>
        </w:rPr>
        <w:t>s</w:t>
      </w:r>
    </w:p>
    <w:p w14:paraId="2AFC8EF7" w14:textId="4316DD03" w:rsidR="002E3E8D"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informing the Nominated Supervisor/</w:t>
      </w:r>
      <w:r w:rsidR="00B34574" w:rsidRPr="00E746E2">
        <w:rPr>
          <w:rFonts w:cs="Arial"/>
          <w:sz w:val="22"/>
          <w:szCs w:val="22"/>
        </w:rPr>
        <w:t>Person in day to day charge / Responsible Persons</w:t>
      </w:r>
      <w:r w:rsidR="00B34574">
        <w:rPr>
          <w:rFonts w:cs="Arial"/>
          <w:sz w:val="22"/>
          <w:szCs w:val="22"/>
        </w:rPr>
        <w:t xml:space="preserve"> </w:t>
      </w:r>
      <w:r w:rsidRPr="00F87DE4">
        <w:rPr>
          <w:rFonts w:cs="Arial"/>
          <w:sz w:val="22"/>
          <w:szCs w:val="22"/>
        </w:rPr>
        <w:t xml:space="preserve">of any issues that impact on the implementation of </w:t>
      </w:r>
      <w:r w:rsidR="005271B8">
        <w:rPr>
          <w:rFonts w:cs="Arial"/>
          <w:sz w:val="22"/>
          <w:szCs w:val="22"/>
        </w:rPr>
        <w:t xml:space="preserve">the </w:t>
      </w:r>
      <w:r w:rsidR="005271B8" w:rsidRPr="005271B8">
        <w:rPr>
          <w:rFonts w:cs="Arial"/>
          <w:i/>
          <w:sz w:val="22"/>
          <w:szCs w:val="22"/>
        </w:rPr>
        <w:t>Dealing with Medical Conditions Policy</w:t>
      </w:r>
      <w:r w:rsidRPr="00F87DE4">
        <w:rPr>
          <w:rFonts w:cs="Arial"/>
          <w:sz w:val="22"/>
          <w:szCs w:val="22"/>
        </w:rPr>
        <w:t>.</w:t>
      </w:r>
    </w:p>
    <w:p w14:paraId="3605590C" w14:textId="77777777" w:rsidR="009C7972" w:rsidRPr="00F87DE4" w:rsidRDefault="009C7972" w:rsidP="009C7972">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ensuring that the </w:t>
      </w:r>
      <w:r>
        <w:rPr>
          <w:rFonts w:cs="Arial"/>
          <w:sz w:val="22"/>
          <w:szCs w:val="22"/>
        </w:rPr>
        <w:t>AV How to Call Card</w:t>
      </w:r>
      <w:r w:rsidRPr="00F87DE4">
        <w:rPr>
          <w:rFonts w:cs="Arial"/>
          <w:sz w:val="22"/>
          <w:szCs w:val="22"/>
        </w:rPr>
        <w:t xml:space="preserve"> is displayed near all telephones</w:t>
      </w:r>
      <w:r>
        <w:rPr>
          <w:rFonts w:cs="Arial"/>
          <w:sz w:val="22"/>
          <w:szCs w:val="22"/>
        </w:rPr>
        <w:t xml:space="preserve"> (see </w:t>
      </w:r>
      <w:r>
        <w:rPr>
          <w:rFonts w:cs="Arial"/>
          <w:i/>
          <w:sz w:val="22"/>
          <w:szCs w:val="22"/>
        </w:rPr>
        <w:t>Definitions</w:t>
      </w:r>
      <w:r>
        <w:rPr>
          <w:rFonts w:cs="Arial"/>
          <w:sz w:val="22"/>
          <w:szCs w:val="22"/>
        </w:rPr>
        <w:t>)</w:t>
      </w:r>
    </w:p>
    <w:p w14:paraId="0635E77F" w14:textId="77777777" w:rsidR="009C7972" w:rsidRPr="00F87DE4" w:rsidRDefault="009C7972" w:rsidP="009C7972">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ensuring children do not swap or share food, food utensils or food containers</w:t>
      </w:r>
    </w:p>
    <w:p w14:paraId="5CFEA736" w14:textId="03FCCC24" w:rsidR="009C7972" w:rsidRPr="00F87DE4" w:rsidRDefault="009C7972" w:rsidP="009C7972">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ensuring a copy of the child’s </w:t>
      </w:r>
      <w:r>
        <w:rPr>
          <w:rFonts w:cs="Arial"/>
          <w:sz w:val="22"/>
          <w:szCs w:val="22"/>
        </w:rPr>
        <w:t>Medical Management Plan</w:t>
      </w:r>
      <w:r w:rsidRPr="00F87DE4">
        <w:rPr>
          <w:rFonts w:cs="Arial"/>
          <w:sz w:val="22"/>
          <w:szCs w:val="22"/>
        </w:rPr>
        <w:t xml:space="preserve"> is visible</w:t>
      </w:r>
      <w:r w:rsidR="00E35BA4">
        <w:rPr>
          <w:rFonts w:cs="Arial"/>
          <w:sz w:val="22"/>
          <w:szCs w:val="22"/>
        </w:rPr>
        <w:t xml:space="preserve"> ensuring privacy</w:t>
      </w:r>
      <w:r w:rsidRPr="00F87DE4">
        <w:rPr>
          <w:rFonts w:cs="Arial"/>
          <w:sz w:val="22"/>
          <w:szCs w:val="22"/>
        </w:rPr>
        <w:t xml:space="preserve"> and known to staff</w:t>
      </w:r>
      <w:r>
        <w:rPr>
          <w:rFonts w:cs="Arial"/>
          <w:sz w:val="22"/>
          <w:szCs w:val="22"/>
        </w:rPr>
        <w:t>/educators</w:t>
      </w:r>
      <w:r w:rsidRPr="00F87DE4">
        <w:rPr>
          <w:rFonts w:cs="Arial"/>
          <w:sz w:val="22"/>
          <w:szCs w:val="22"/>
        </w:rPr>
        <w:t xml:space="preserve"> in the service. Prior to displaying the </w:t>
      </w:r>
      <w:r>
        <w:rPr>
          <w:rFonts w:cs="Arial"/>
          <w:sz w:val="22"/>
          <w:szCs w:val="22"/>
        </w:rPr>
        <w:t>Medical Management Plan</w:t>
      </w:r>
      <w:r w:rsidRPr="00F87DE4">
        <w:rPr>
          <w:rFonts w:cs="Arial"/>
          <w:sz w:val="22"/>
          <w:szCs w:val="22"/>
        </w:rPr>
        <w:t xml:space="preserve">, </w:t>
      </w:r>
      <w:r>
        <w:rPr>
          <w:rFonts w:cs="Arial"/>
          <w:sz w:val="22"/>
          <w:szCs w:val="22"/>
        </w:rPr>
        <w:t xml:space="preserve">ensure staff/educators </w:t>
      </w:r>
      <w:r w:rsidRPr="00F87DE4">
        <w:rPr>
          <w:rFonts w:cs="Arial"/>
          <w:sz w:val="22"/>
          <w:szCs w:val="22"/>
        </w:rPr>
        <w:t>explain to parents/guardians the need to display the plan for the purpose of the child’s safety</w:t>
      </w:r>
    </w:p>
    <w:p w14:paraId="3061A5AC" w14:textId="77777777" w:rsidR="009C7972" w:rsidRPr="00F87DE4" w:rsidRDefault="009C7972" w:rsidP="009C7972">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ensuring staff</w:t>
      </w:r>
      <w:r>
        <w:rPr>
          <w:rFonts w:cs="Arial"/>
          <w:sz w:val="22"/>
          <w:szCs w:val="22"/>
        </w:rPr>
        <w:t xml:space="preserve">/educators </w:t>
      </w:r>
      <w:r w:rsidRPr="00F87DE4">
        <w:rPr>
          <w:rFonts w:cs="Arial"/>
          <w:sz w:val="22"/>
          <w:szCs w:val="22"/>
        </w:rPr>
        <w:t xml:space="preserve">follow each child’s </w:t>
      </w:r>
      <w:r>
        <w:rPr>
          <w:rFonts w:cs="Arial"/>
          <w:sz w:val="22"/>
          <w:szCs w:val="22"/>
        </w:rPr>
        <w:t>Risk Minimisation Plan</w:t>
      </w:r>
      <w:r w:rsidRPr="00F87DE4">
        <w:rPr>
          <w:rFonts w:cs="Arial"/>
          <w:sz w:val="22"/>
          <w:szCs w:val="22"/>
        </w:rPr>
        <w:t xml:space="preserve"> and </w:t>
      </w:r>
      <w:r>
        <w:rPr>
          <w:rFonts w:cs="Arial"/>
          <w:sz w:val="22"/>
          <w:szCs w:val="22"/>
        </w:rPr>
        <w:t>Medical Management Plan</w:t>
      </w:r>
    </w:p>
    <w:p w14:paraId="2D1D9645" w14:textId="77777777" w:rsidR="009C7972" w:rsidRPr="00F87DE4" w:rsidRDefault="009C7972" w:rsidP="009C7972">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ensuring opportunities for a child to participate in any activity, exercise or </w:t>
      </w:r>
      <w:r w:rsidRPr="002E3E8D">
        <w:rPr>
          <w:rFonts w:cs="Arial"/>
          <w:sz w:val="22"/>
          <w:szCs w:val="22"/>
        </w:rPr>
        <w:t xml:space="preserve">excursion </w:t>
      </w:r>
      <w:r w:rsidRPr="00F87DE4">
        <w:rPr>
          <w:rFonts w:cs="Arial"/>
          <w:sz w:val="22"/>
          <w:szCs w:val="22"/>
        </w:rPr>
        <w:t xml:space="preserve">that is appropriate and in accordance with their </w:t>
      </w:r>
      <w:r>
        <w:rPr>
          <w:rFonts w:cs="Arial"/>
          <w:sz w:val="22"/>
          <w:szCs w:val="22"/>
        </w:rPr>
        <w:t>Risk Minimisation Plan</w:t>
      </w:r>
    </w:p>
    <w:p w14:paraId="631AA649" w14:textId="77777777" w:rsidR="009C7972" w:rsidRPr="00F87DE4" w:rsidRDefault="009C7972" w:rsidP="009C7972">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lastRenderedPageBreak/>
        <w:t xml:space="preserve">administering medications as required, in accordance with the procedures outlined in the </w:t>
      </w:r>
      <w:r w:rsidRPr="009A3DCC">
        <w:rPr>
          <w:rFonts w:cs="Arial"/>
          <w:i/>
          <w:sz w:val="22"/>
          <w:szCs w:val="22"/>
        </w:rPr>
        <w:t>Administration of Medication Policy</w:t>
      </w:r>
    </w:p>
    <w:p w14:paraId="106A3AD4" w14:textId="77777777" w:rsidR="009C7972" w:rsidRDefault="009C7972" w:rsidP="009C7972">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maintaining ongoing communication between staff</w:t>
      </w:r>
      <w:r>
        <w:rPr>
          <w:rFonts w:cs="Arial"/>
          <w:sz w:val="22"/>
          <w:szCs w:val="22"/>
        </w:rPr>
        <w:t>/educators</w:t>
      </w:r>
      <w:r w:rsidRPr="00F87DE4">
        <w:rPr>
          <w:rFonts w:cs="Arial"/>
          <w:sz w:val="22"/>
          <w:szCs w:val="22"/>
        </w:rPr>
        <w:t xml:space="preserve"> and parents/guardians in accordance with the strategies identified in the </w:t>
      </w:r>
      <w:r>
        <w:rPr>
          <w:rFonts w:cs="Arial"/>
          <w:sz w:val="22"/>
          <w:szCs w:val="22"/>
        </w:rPr>
        <w:t>Communication Plan</w:t>
      </w:r>
      <w:r w:rsidRPr="00F87DE4">
        <w:rPr>
          <w:rFonts w:cs="Arial"/>
          <w:sz w:val="22"/>
          <w:szCs w:val="22"/>
        </w:rPr>
        <w:t xml:space="preserve">, to ensure current information is shared about specific </w:t>
      </w:r>
      <w:r>
        <w:rPr>
          <w:rFonts w:cs="Arial"/>
          <w:sz w:val="22"/>
          <w:szCs w:val="22"/>
        </w:rPr>
        <w:t>Medical Condition</w:t>
      </w:r>
      <w:r w:rsidRPr="00F87DE4">
        <w:rPr>
          <w:rFonts w:cs="Arial"/>
          <w:sz w:val="22"/>
          <w:szCs w:val="22"/>
        </w:rPr>
        <w:t>s within the service.</w:t>
      </w:r>
    </w:p>
    <w:p w14:paraId="2C47DED1" w14:textId="77777777" w:rsidR="002E3E8D" w:rsidRDefault="002E3E8D" w:rsidP="00C8262E">
      <w:pPr>
        <w:pStyle w:val="Heading1"/>
        <w:numPr>
          <w:ilvl w:val="1"/>
          <w:numId w:val="6"/>
        </w:numPr>
        <w:tabs>
          <w:tab w:val="left" w:pos="1134"/>
        </w:tabs>
        <w:spacing w:before="240" w:after="60"/>
        <w:ind w:left="1134" w:hanging="567"/>
        <w:rPr>
          <w:rFonts w:ascii="Arial" w:hAnsi="Arial" w:cs="Arial"/>
          <w:b w:val="0"/>
          <w:sz w:val="22"/>
          <w:szCs w:val="22"/>
        </w:rPr>
      </w:pPr>
      <w:r w:rsidRPr="002E3E8D">
        <w:rPr>
          <w:rFonts w:ascii="Arial" w:hAnsi="Arial" w:cs="Arial"/>
          <w:b w:val="0"/>
          <w:sz w:val="22"/>
          <w:szCs w:val="22"/>
        </w:rPr>
        <w:t>Parents/guardians are responsible for:</w:t>
      </w:r>
    </w:p>
    <w:p w14:paraId="5C3BB2AB" w14:textId="1B3F05D4" w:rsidR="002E3E8D" w:rsidRPr="00F87DE4" w:rsidRDefault="00E35BA4"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I</w:t>
      </w:r>
      <w:r w:rsidR="002E3E8D" w:rsidRPr="00F87DE4">
        <w:rPr>
          <w:rFonts w:cs="Arial"/>
          <w:sz w:val="22"/>
          <w:szCs w:val="22"/>
        </w:rPr>
        <w:t>nforming</w:t>
      </w:r>
      <w:r>
        <w:rPr>
          <w:rFonts w:cs="Arial"/>
          <w:sz w:val="22"/>
          <w:szCs w:val="22"/>
        </w:rPr>
        <w:t xml:space="preserve"> </w:t>
      </w:r>
      <w:r>
        <w:rPr>
          <w:rFonts w:eastAsia="Calibri"/>
          <w:sz w:val="22"/>
          <w:szCs w:val="22"/>
        </w:rPr>
        <w:t>in writing to</w:t>
      </w:r>
      <w:r w:rsidR="002E3E8D" w:rsidRPr="00F87DE4">
        <w:rPr>
          <w:rFonts w:cs="Arial"/>
          <w:sz w:val="22"/>
          <w:szCs w:val="22"/>
        </w:rPr>
        <w:t xml:space="preserve"> the service of their child’s </w:t>
      </w:r>
      <w:r w:rsidR="004900B4">
        <w:rPr>
          <w:rFonts w:cs="Arial"/>
          <w:sz w:val="22"/>
          <w:szCs w:val="22"/>
        </w:rPr>
        <w:t>Medical Condition</w:t>
      </w:r>
      <w:r w:rsidR="002E3E8D" w:rsidRPr="00F87DE4">
        <w:rPr>
          <w:rFonts w:cs="Arial"/>
          <w:sz w:val="22"/>
          <w:szCs w:val="22"/>
        </w:rPr>
        <w:t xml:space="preserve">s, if any, and informing the service of any specific requirements </w:t>
      </w:r>
      <w:r w:rsidR="009B40FC">
        <w:rPr>
          <w:rFonts w:eastAsia="Calibri"/>
          <w:sz w:val="22"/>
          <w:szCs w:val="22"/>
        </w:rPr>
        <w:t xml:space="preserve">and documentation </w:t>
      </w:r>
      <w:r w:rsidR="002E3E8D" w:rsidRPr="00F87DE4">
        <w:rPr>
          <w:rFonts w:cs="Arial"/>
          <w:sz w:val="22"/>
          <w:szCs w:val="22"/>
        </w:rPr>
        <w:t xml:space="preserve">that their child may have in relation to their </w:t>
      </w:r>
      <w:r w:rsidR="004900B4">
        <w:rPr>
          <w:rFonts w:cs="Arial"/>
          <w:sz w:val="22"/>
          <w:szCs w:val="22"/>
        </w:rPr>
        <w:t>Medical Condition</w:t>
      </w:r>
      <w:r w:rsidR="009B40FC">
        <w:rPr>
          <w:rFonts w:eastAsia="Calibri"/>
          <w:sz w:val="22"/>
          <w:szCs w:val="22"/>
        </w:rPr>
        <w:t xml:space="preserve"> during the enrolment process and before the commencement of care</w:t>
      </w:r>
    </w:p>
    <w:p w14:paraId="7942338B" w14:textId="5B6D1F1A"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developing a </w:t>
      </w:r>
      <w:r w:rsidR="009B40FC">
        <w:rPr>
          <w:rFonts w:eastAsia="Calibri"/>
          <w:sz w:val="22"/>
          <w:szCs w:val="22"/>
        </w:rPr>
        <w:t xml:space="preserve">Communication and </w:t>
      </w:r>
      <w:r w:rsidR="004900B4">
        <w:rPr>
          <w:rFonts w:cs="Arial"/>
          <w:sz w:val="22"/>
          <w:szCs w:val="22"/>
        </w:rPr>
        <w:t>Risk Minimisation Plan</w:t>
      </w:r>
      <w:r w:rsidRPr="00F87DE4">
        <w:rPr>
          <w:rFonts w:cs="Arial"/>
          <w:sz w:val="22"/>
          <w:szCs w:val="22"/>
        </w:rPr>
        <w:t xml:space="preserve"> with the Nominated Supervisor/</w:t>
      </w:r>
      <w:r w:rsidR="009B40FC" w:rsidRPr="009B40FC">
        <w:rPr>
          <w:rFonts w:cs="Arial"/>
          <w:sz w:val="22"/>
          <w:szCs w:val="22"/>
        </w:rPr>
        <w:t xml:space="preserve"> </w:t>
      </w:r>
      <w:r w:rsidR="009B40FC" w:rsidRPr="00E746E2">
        <w:rPr>
          <w:rFonts w:cs="Arial"/>
          <w:sz w:val="22"/>
          <w:szCs w:val="22"/>
        </w:rPr>
        <w:t>Person in day to day charge / Responsible Persons</w:t>
      </w:r>
      <w:r w:rsidR="009B40FC" w:rsidRPr="00CA23FF">
        <w:rPr>
          <w:rFonts w:eastAsia="Calibri"/>
          <w:sz w:val="22"/>
          <w:szCs w:val="22"/>
        </w:rPr>
        <w:t xml:space="preserve"> </w:t>
      </w:r>
      <w:r w:rsidRPr="00F87DE4">
        <w:rPr>
          <w:rFonts w:cs="Arial"/>
          <w:sz w:val="22"/>
          <w:szCs w:val="22"/>
        </w:rPr>
        <w:t>and/or other releva</w:t>
      </w:r>
      <w:r w:rsidR="005271B8">
        <w:rPr>
          <w:rFonts w:cs="Arial"/>
          <w:sz w:val="22"/>
          <w:szCs w:val="22"/>
        </w:rPr>
        <w:t xml:space="preserve">nt </w:t>
      </w:r>
      <w:r w:rsidR="00124D2D" w:rsidRPr="00F87DE4">
        <w:rPr>
          <w:rFonts w:cs="Arial"/>
          <w:sz w:val="22"/>
          <w:szCs w:val="22"/>
        </w:rPr>
        <w:t>staff</w:t>
      </w:r>
      <w:r w:rsidR="00124D2D">
        <w:rPr>
          <w:rFonts w:cs="Arial"/>
          <w:sz w:val="22"/>
          <w:szCs w:val="22"/>
        </w:rPr>
        <w:t xml:space="preserve">/educators </w:t>
      </w:r>
      <w:r w:rsidR="005271B8">
        <w:rPr>
          <w:rFonts w:cs="Arial"/>
          <w:sz w:val="22"/>
          <w:szCs w:val="22"/>
        </w:rPr>
        <w:t>at the service</w:t>
      </w:r>
    </w:p>
    <w:p w14:paraId="7BC04B23" w14:textId="4F7A033F" w:rsidR="002E3E8D"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providing a </w:t>
      </w:r>
      <w:r w:rsidR="004900B4">
        <w:rPr>
          <w:rFonts w:cs="Arial"/>
          <w:sz w:val="22"/>
          <w:szCs w:val="22"/>
        </w:rPr>
        <w:t>Medical Management Plan</w:t>
      </w:r>
      <w:r w:rsidRPr="00F87DE4">
        <w:rPr>
          <w:rFonts w:cs="Arial"/>
          <w:sz w:val="22"/>
          <w:szCs w:val="22"/>
        </w:rPr>
        <w:t xml:space="preserve"> signed by a medical practitioner, either on enrolment </w:t>
      </w:r>
      <w:r w:rsidR="009B40FC">
        <w:rPr>
          <w:rFonts w:eastAsia="Calibri"/>
          <w:sz w:val="22"/>
          <w:szCs w:val="22"/>
        </w:rPr>
        <w:t xml:space="preserve">and before the commencement of care </w:t>
      </w:r>
      <w:r w:rsidRPr="00F87DE4">
        <w:rPr>
          <w:rFonts w:cs="Arial"/>
          <w:sz w:val="22"/>
          <w:szCs w:val="22"/>
        </w:rPr>
        <w:t xml:space="preserve">or immediately upon diagnosis of an ongoing </w:t>
      </w:r>
      <w:r w:rsidR="004900B4">
        <w:rPr>
          <w:rFonts w:cs="Arial"/>
          <w:sz w:val="22"/>
          <w:szCs w:val="22"/>
        </w:rPr>
        <w:t>Medical Condition</w:t>
      </w:r>
      <w:r w:rsidRPr="00F87DE4">
        <w:rPr>
          <w:rFonts w:cs="Arial"/>
          <w:sz w:val="22"/>
          <w:szCs w:val="22"/>
        </w:rPr>
        <w:t xml:space="preserve">. This </w:t>
      </w:r>
      <w:r w:rsidR="004900B4">
        <w:rPr>
          <w:rFonts w:cs="Arial"/>
          <w:sz w:val="22"/>
          <w:szCs w:val="22"/>
        </w:rPr>
        <w:t>Medical Management Plan</w:t>
      </w:r>
      <w:r w:rsidRPr="00F87DE4">
        <w:rPr>
          <w:rFonts w:cs="Arial"/>
          <w:sz w:val="22"/>
          <w:szCs w:val="22"/>
        </w:rPr>
        <w:t xml:space="preserve"> must include a current photo of the child and must clearly outline procedures to be followed by </w:t>
      </w:r>
      <w:r w:rsidR="00124D2D" w:rsidRPr="00F87DE4">
        <w:rPr>
          <w:rFonts w:cs="Arial"/>
          <w:sz w:val="22"/>
          <w:szCs w:val="22"/>
        </w:rPr>
        <w:t>staff</w:t>
      </w:r>
      <w:r w:rsidR="00124D2D">
        <w:rPr>
          <w:rFonts w:cs="Arial"/>
          <w:sz w:val="22"/>
          <w:szCs w:val="22"/>
        </w:rPr>
        <w:t xml:space="preserve">/educators </w:t>
      </w:r>
      <w:r w:rsidRPr="00F87DE4">
        <w:rPr>
          <w:rFonts w:cs="Arial"/>
          <w:sz w:val="22"/>
          <w:szCs w:val="22"/>
        </w:rPr>
        <w:t>in the event of an incident relating to the child’s specific health care needs</w:t>
      </w:r>
    </w:p>
    <w:p w14:paraId="16DB5FB5" w14:textId="332EE444" w:rsidR="009B40FC" w:rsidRPr="007B29B3" w:rsidRDefault="009B40FC" w:rsidP="007B29B3">
      <w:pPr>
        <w:pStyle w:val="Bullets1"/>
        <w:numPr>
          <w:ilvl w:val="0"/>
          <w:numId w:val="2"/>
        </w:numPr>
        <w:tabs>
          <w:tab w:val="clear" w:pos="360"/>
          <w:tab w:val="left" w:pos="1701"/>
        </w:tabs>
        <w:spacing w:line="240" w:lineRule="auto"/>
        <w:ind w:left="1701" w:hanging="567"/>
        <w:rPr>
          <w:rFonts w:eastAsia="Calibri"/>
          <w:sz w:val="22"/>
          <w:szCs w:val="22"/>
        </w:rPr>
      </w:pPr>
      <w:r>
        <w:rPr>
          <w:rFonts w:eastAsia="Calibri"/>
          <w:sz w:val="22"/>
          <w:szCs w:val="22"/>
        </w:rPr>
        <w:t xml:space="preserve">prior to the child commencing care, providing training and guidance to staff, if identified in the Risk Minimisation Plan, to ensure the safety and well-being of all attending the program </w:t>
      </w:r>
    </w:p>
    <w:p w14:paraId="1B0F706F" w14:textId="607BB885" w:rsidR="002E3E8D" w:rsidRPr="00F87DE4"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notifying the Nominated Supervisor/</w:t>
      </w:r>
      <w:r w:rsidR="009B40FC" w:rsidRPr="009B40FC">
        <w:rPr>
          <w:rFonts w:cs="Arial"/>
          <w:sz w:val="22"/>
          <w:szCs w:val="22"/>
        </w:rPr>
        <w:t xml:space="preserve"> </w:t>
      </w:r>
      <w:r w:rsidR="009B40FC" w:rsidRPr="00E746E2">
        <w:rPr>
          <w:rFonts w:cs="Arial"/>
          <w:sz w:val="22"/>
          <w:szCs w:val="22"/>
        </w:rPr>
        <w:t>Person in day to day charge / Responsible Person’s</w:t>
      </w:r>
      <w:r w:rsidR="009B40FC" w:rsidRPr="00CA23FF">
        <w:rPr>
          <w:rFonts w:eastAsia="Calibri"/>
          <w:sz w:val="22"/>
          <w:szCs w:val="22"/>
        </w:rPr>
        <w:t xml:space="preserve"> </w:t>
      </w:r>
      <w:r w:rsidR="00F901F7">
        <w:rPr>
          <w:rFonts w:cs="Arial"/>
          <w:sz w:val="22"/>
          <w:szCs w:val="22"/>
        </w:rPr>
        <w:t xml:space="preserve">and/or other relevant staff/educators </w:t>
      </w:r>
      <w:r w:rsidRPr="00F87DE4">
        <w:rPr>
          <w:rFonts w:cs="Arial"/>
          <w:sz w:val="22"/>
          <w:szCs w:val="22"/>
        </w:rPr>
        <w:t xml:space="preserve">of any changes to the status of their child’s </w:t>
      </w:r>
      <w:r w:rsidR="004900B4">
        <w:rPr>
          <w:rFonts w:cs="Arial"/>
          <w:sz w:val="22"/>
          <w:szCs w:val="22"/>
        </w:rPr>
        <w:t>Medical Condition</w:t>
      </w:r>
      <w:r w:rsidRPr="00F87DE4">
        <w:rPr>
          <w:rFonts w:cs="Arial"/>
          <w:sz w:val="22"/>
          <w:szCs w:val="22"/>
        </w:rPr>
        <w:t xml:space="preserve"> and providing a new </w:t>
      </w:r>
      <w:r w:rsidR="004900B4">
        <w:rPr>
          <w:rFonts w:cs="Arial"/>
          <w:sz w:val="22"/>
          <w:szCs w:val="22"/>
        </w:rPr>
        <w:t>Medical Management Plan</w:t>
      </w:r>
      <w:r w:rsidRPr="00F87DE4">
        <w:rPr>
          <w:rFonts w:cs="Arial"/>
          <w:sz w:val="22"/>
          <w:szCs w:val="22"/>
        </w:rPr>
        <w:t xml:space="preserve"> </w:t>
      </w:r>
      <w:r w:rsidR="009B40FC">
        <w:rPr>
          <w:rFonts w:eastAsia="Calibri"/>
          <w:sz w:val="22"/>
          <w:szCs w:val="22"/>
        </w:rPr>
        <w:t xml:space="preserve">and other documentation as required </w:t>
      </w:r>
      <w:r w:rsidRPr="00F87DE4">
        <w:rPr>
          <w:rFonts w:cs="Arial"/>
          <w:sz w:val="22"/>
          <w:szCs w:val="22"/>
        </w:rPr>
        <w:t>in accordance with these changes</w:t>
      </w:r>
    </w:p>
    <w:p w14:paraId="3A590966" w14:textId="0562BD4E" w:rsidR="002E3E8D" w:rsidRDefault="002E3E8D" w:rsidP="002E3E8D">
      <w:pPr>
        <w:pStyle w:val="Bullets1"/>
        <w:numPr>
          <w:ilvl w:val="0"/>
          <w:numId w:val="2"/>
        </w:numPr>
        <w:tabs>
          <w:tab w:val="clear" w:pos="360"/>
          <w:tab w:val="left" w:pos="1701"/>
        </w:tabs>
        <w:spacing w:line="240" w:lineRule="auto"/>
        <w:ind w:left="1701" w:hanging="567"/>
        <w:rPr>
          <w:rFonts w:cs="Arial"/>
          <w:sz w:val="22"/>
          <w:szCs w:val="22"/>
        </w:rPr>
      </w:pPr>
      <w:r w:rsidRPr="00F87DE4">
        <w:rPr>
          <w:rFonts w:cs="Arial"/>
          <w:sz w:val="22"/>
          <w:szCs w:val="22"/>
        </w:rPr>
        <w:t xml:space="preserve">informing </w:t>
      </w:r>
      <w:r w:rsidR="009B40FC">
        <w:rPr>
          <w:rFonts w:eastAsia="Calibri"/>
          <w:sz w:val="22"/>
          <w:szCs w:val="22"/>
        </w:rPr>
        <w:t>in writing to</w:t>
      </w:r>
      <w:r w:rsidR="009B40FC" w:rsidRPr="00CA23FF">
        <w:rPr>
          <w:rFonts w:eastAsia="Calibri"/>
          <w:sz w:val="22"/>
          <w:szCs w:val="22"/>
        </w:rPr>
        <w:t xml:space="preserve"> </w:t>
      </w:r>
      <w:r w:rsidRPr="00F87DE4">
        <w:rPr>
          <w:rFonts w:cs="Arial"/>
          <w:sz w:val="22"/>
          <w:szCs w:val="22"/>
        </w:rPr>
        <w:t>the Nominated Supervisor/</w:t>
      </w:r>
      <w:r w:rsidR="009B40FC" w:rsidRPr="009B40FC">
        <w:rPr>
          <w:rFonts w:cs="Arial"/>
          <w:sz w:val="22"/>
          <w:szCs w:val="22"/>
        </w:rPr>
        <w:t xml:space="preserve"> </w:t>
      </w:r>
      <w:r w:rsidR="009B40FC" w:rsidRPr="00E746E2">
        <w:rPr>
          <w:rFonts w:cs="Arial"/>
          <w:sz w:val="22"/>
          <w:szCs w:val="22"/>
        </w:rPr>
        <w:t>Person in day to day charge / Responsible Person’s</w:t>
      </w:r>
      <w:r w:rsidR="009B40FC" w:rsidRPr="00CA23FF">
        <w:rPr>
          <w:rFonts w:eastAsia="Calibri"/>
          <w:sz w:val="22"/>
          <w:szCs w:val="22"/>
        </w:rPr>
        <w:t xml:space="preserve"> </w:t>
      </w:r>
      <w:r w:rsidR="00F901F7">
        <w:rPr>
          <w:rFonts w:cs="Arial"/>
          <w:sz w:val="22"/>
          <w:szCs w:val="22"/>
        </w:rPr>
        <w:t xml:space="preserve">and/or other relevant staff/educators </w:t>
      </w:r>
      <w:r w:rsidRPr="00F87DE4">
        <w:rPr>
          <w:rFonts w:cs="Arial"/>
          <w:sz w:val="22"/>
          <w:szCs w:val="22"/>
        </w:rPr>
        <w:t xml:space="preserve">of any issues </w:t>
      </w:r>
      <w:r w:rsidR="009B40FC">
        <w:rPr>
          <w:rFonts w:eastAsia="Calibri"/>
          <w:sz w:val="22"/>
          <w:szCs w:val="22"/>
        </w:rPr>
        <w:t xml:space="preserve">and </w:t>
      </w:r>
      <w:r w:rsidR="009B40FC" w:rsidRPr="00CA23FF">
        <w:rPr>
          <w:rFonts w:eastAsia="Calibri"/>
          <w:sz w:val="22"/>
          <w:szCs w:val="22"/>
        </w:rPr>
        <w:t xml:space="preserve">communicating any concerns </w:t>
      </w:r>
      <w:r w:rsidRPr="00F87DE4">
        <w:rPr>
          <w:rFonts w:cs="Arial"/>
          <w:sz w:val="22"/>
          <w:szCs w:val="22"/>
        </w:rPr>
        <w:t xml:space="preserve">that impact on the implementation of </w:t>
      </w:r>
      <w:r w:rsidR="005271B8">
        <w:rPr>
          <w:rFonts w:cs="Arial"/>
          <w:sz w:val="22"/>
          <w:szCs w:val="22"/>
        </w:rPr>
        <w:t xml:space="preserve">the </w:t>
      </w:r>
      <w:r w:rsidR="005271B8" w:rsidRPr="005271B8">
        <w:rPr>
          <w:rFonts w:cs="Arial"/>
          <w:i/>
          <w:sz w:val="22"/>
          <w:szCs w:val="22"/>
        </w:rPr>
        <w:t>Dealing with Medical Conditions Policy</w:t>
      </w:r>
      <w:r w:rsidR="005271B8" w:rsidRPr="00F87DE4">
        <w:rPr>
          <w:rFonts w:cs="Arial"/>
          <w:sz w:val="22"/>
          <w:szCs w:val="22"/>
        </w:rPr>
        <w:t xml:space="preserve"> </w:t>
      </w:r>
      <w:r w:rsidRPr="00F87DE4">
        <w:rPr>
          <w:rFonts w:cs="Arial"/>
          <w:sz w:val="22"/>
          <w:szCs w:val="22"/>
        </w:rPr>
        <w:t>by the service.</w:t>
      </w:r>
    </w:p>
    <w:p w14:paraId="04CA54F1" w14:textId="77777777" w:rsidR="002E3E8D" w:rsidRDefault="002E3E8D" w:rsidP="00C8262E">
      <w:pPr>
        <w:pStyle w:val="Heading1"/>
        <w:numPr>
          <w:ilvl w:val="1"/>
          <w:numId w:val="6"/>
        </w:numPr>
        <w:tabs>
          <w:tab w:val="left" w:pos="1134"/>
        </w:tabs>
        <w:spacing w:before="240" w:after="60"/>
        <w:ind w:left="1134" w:hanging="567"/>
        <w:rPr>
          <w:rFonts w:ascii="Arial" w:hAnsi="Arial" w:cs="Arial"/>
          <w:b w:val="0"/>
          <w:sz w:val="22"/>
          <w:szCs w:val="22"/>
        </w:rPr>
      </w:pPr>
      <w:r w:rsidRPr="002E3E8D">
        <w:rPr>
          <w:rFonts w:ascii="Arial" w:hAnsi="Arial" w:cs="Arial"/>
          <w:b w:val="0"/>
          <w:sz w:val="22"/>
          <w:szCs w:val="22"/>
        </w:rPr>
        <w:t xml:space="preserve">Volunteers and students, while at the service, are responsible for following </w:t>
      </w:r>
      <w:r w:rsidR="004862D8" w:rsidRPr="004862D8">
        <w:rPr>
          <w:rFonts w:ascii="Arial" w:hAnsi="Arial" w:cs="Arial"/>
          <w:b w:val="0"/>
          <w:sz w:val="22"/>
          <w:szCs w:val="22"/>
        </w:rPr>
        <w:t xml:space="preserve">the </w:t>
      </w:r>
      <w:r w:rsidR="004862D8" w:rsidRPr="004862D8">
        <w:rPr>
          <w:rFonts w:ascii="Arial" w:hAnsi="Arial" w:cs="Arial"/>
          <w:b w:val="0"/>
          <w:i/>
          <w:sz w:val="22"/>
          <w:szCs w:val="22"/>
        </w:rPr>
        <w:t>Dealing with Medical Conditions Policy</w:t>
      </w:r>
      <w:r w:rsidRPr="002E3E8D">
        <w:rPr>
          <w:rFonts w:ascii="Arial" w:hAnsi="Arial" w:cs="Arial"/>
          <w:b w:val="0"/>
          <w:sz w:val="22"/>
          <w:szCs w:val="22"/>
        </w:rPr>
        <w:t xml:space="preserve"> and its procedures.</w:t>
      </w:r>
    </w:p>
    <w:p w14:paraId="61294E95" w14:textId="77777777" w:rsidR="003075CA" w:rsidRDefault="003075CA" w:rsidP="003075CA">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08B88A57" w14:textId="3758BBC0" w:rsidR="00095A03" w:rsidRDefault="00095A03" w:rsidP="00A338A7">
      <w:pPr>
        <w:pStyle w:val="Heading1"/>
        <w:keepNext w:val="0"/>
        <w:numPr>
          <w:ilvl w:val="1"/>
          <w:numId w:val="6"/>
        </w:numPr>
        <w:tabs>
          <w:tab w:val="left" w:pos="1134"/>
        </w:tabs>
        <w:spacing w:before="0" w:after="120"/>
        <w:ind w:hanging="291"/>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w:t>
      </w:r>
      <w:r>
        <w:rPr>
          <w:rFonts w:ascii="Arial" w:hAnsi="Arial"/>
          <w:b w:val="0"/>
          <w:sz w:val="22"/>
          <w:szCs w:val="22"/>
        </w:rPr>
        <w:t>located on the Melton City Council Website.</w:t>
      </w:r>
    </w:p>
    <w:p w14:paraId="26A030AE" w14:textId="77777777" w:rsidR="002E3E8D" w:rsidRDefault="00501757" w:rsidP="00C8262E">
      <w:pPr>
        <w:pStyle w:val="Heading1"/>
        <w:numPr>
          <w:ilvl w:val="1"/>
          <w:numId w:val="6"/>
        </w:numPr>
        <w:tabs>
          <w:tab w:val="left" w:pos="1134"/>
        </w:tabs>
        <w:spacing w:after="60"/>
        <w:ind w:left="1134" w:hanging="567"/>
        <w:rPr>
          <w:rFonts w:ascii="Arial" w:hAnsi="Arial" w:cs="Arial"/>
          <w:b w:val="0"/>
          <w:sz w:val="22"/>
          <w:szCs w:val="22"/>
        </w:rPr>
      </w:pPr>
      <w:r>
        <w:rPr>
          <w:rFonts w:ascii="Arial" w:hAnsi="Arial" w:cs="Arial"/>
          <w:b w:val="0"/>
          <w:sz w:val="22"/>
          <w:szCs w:val="22"/>
        </w:rPr>
        <w:t>Related s</w:t>
      </w:r>
      <w:r w:rsidR="002E3E8D" w:rsidRPr="003C0C00">
        <w:rPr>
          <w:rFonts w:ascii="Arial" w:hAnsi="Arial" w:cs="Arial"/>
          <w:b w:val="0"/>
          <w:sz w:val="22"/>
          <w:szCs w:val="22"/>
        </w:rPr>
        <w:t>ervice policies</w:t>
      </w:r>
      <w:r w:rsidR="002E3E8D">
        <w:rPr>
          <w:rFonts w:ascii="Arial" w:hAnsi="Arial" w:cs="Arial"/>
          <w:b w:val="0"/>
          <w:sz w:val="22"/>
          <w:szCs w:val="22"/>
        </w:rPr>
        <w:t>:</w:t>
      </w:r>
    </w:p>
    <w:p w14:paraId="6A785687" w14:textId="77777777" w:rsidR="002E3E8D" w:rsidRPr="002E3E8D" w:rsidRDefault="002E3E8D" w:rsidP="00C8262E">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2E3E8D">
        <w:rPr>
          <w:rFonts w:ascii="Arial" w:hAnsi="Arial" w:cs="Arial"/>
          <w:b w:val="0"/>
          <w:i/>
          <w:sz w:val="22"/>
          <w:szCs w:val="22"/>
        </w:rPr>
        <w:t>Administration of First Aid Policy</w:t>
      </w:r>
    </w:p>
    <w:p w14:paraId="259C78A6" w14:textId="77777777" w:rsidR="002E3E8D" w:rsidRPr="002E3E8D" w:rsidRDefault="002E3E8D" w:rsidP="00C8262E">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2E3E8D">
        <w:rPr>
          <w:rFonts w:ascii="Arial" w:hAnsi="Arial" w:cs="Arial"/>
          <w:b w:val="0"/>
          <w:i/>
          <w:sz w:val="22"/>
          <w:szCs w:val="22"/>
        </w:rPr>
        <w:t>Administration of Medication Policy</w:t>
      </w:r>
    </w:p>
    <w:p w14:paraId="7ECD3897" w14:textId="77777777" w:rsidR="002E3E8D" w:rsidRPr="002E3E8D" w:rsidRDefault="002E3E8D" w:rsidP="00C8262E">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2E3E8D">
        <w:rPr>
          <w:rFonts w:ascii="Arial" w:hAnsi="Arial" w:cs="Arial"/>
          <w:b w:val="0"/>
          <w:i/>
          <w:sz w:val="22"/>
          <w:szCs w:val="22"/>
        </w:rPr>
        <w:t>Anaphylaxis Policy</w:t>
      </w:r>
    </w:p>
    <w:p w14:paraId="2200F337" w14:textId="225C3D4E" w:rsidR="002E3E8D" w:rsidRPr="00A338A7" w:rsidRDefault="002E3E8D" w:rsidP="00C8262E">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A338A7">
        <w:rPr>
          <w:rFonts w:ascii="Arial" w:hAnsi="Arial" w:cs="Arial"/>
          <w:b w:val="0"/>
          <w:i/>
          <w:sz w:val="22"/>
          <w:szCs w:val="22"/>
        </w:rPr>
        <w:t>Asthma Policy</w:t>
      </w:r>
    </w:p>
    <w:p w14:paraId="47A88E03" w14:textId="217D1782" w:rsidR="007B29B3" w:rsidRPr="00A338A7" w:rsidRDefault="007B29B3" w:rsidP="00A338A7">
      <w:pPr>
        <w:pStyle w:val="ListParagraph"/>
        <w:numPr>
          <w:ilvl w:val="2"/>
          <w:numId w:val="3"/>
        </w:numPr>
        <w:tabs>
          <w:tab w:val="clear" w:pos="1800"/>
          <w:tab w:val="num" w:pos="1701"/>
        </w:tabs>
        <w:ind w:hanging="666"/>
        <w:rPr>
          <w:rFonts w:ascii="Arial" w:hAnsi="Arial" w:cs="Arial"/>
          <w:i/>
          <w:sz w:val="22"/>
          <w:szCs w:val="22"/>
        </w:rPr>
      </w:pPr>
      <w:r w:rsidRPr="00A338A7">
        <w:rPr>
          <w:rFonts w:ascii="Arial" w:hAnsi="Arial" w:cs="Arial"/>
          <w:i/>
          <w:sz w:val="22"/>
          <w:szCs w:val="22"/>
        </w:rPr>
        <w:t>MCC Child Safe Policy, Procedure and Code of Conduct</w:t>
      </w:r>
    </w:p>
    <w:p w14:paraId="197F5049" w14:textId="77777777" w:rsidR="002E3E8D" w:rsidRPr="002E3E8D" w:rsidRDefault="002E3E8D" w:rsidP="00C8262E">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A338A7">
        <w:rPr>
          <w:rFonts w:ascii="Arial" w:hAnsi="Arial" w:cs="Arial"/>
          <w:b w:val="0"/>
          <w:i/>
          <w:sz w:val="22"/>
          <w:szCs w:val="22"/>
        </w:rPr>
        <w:t>Dealing</w:t>
      </w:r>
      <w:r w:rsidRPr="002E3E8D">
        <w:rPr>
          <w:rFonts w:ascii="Arial" w:hAnsi="Arial" w:cs="Arial"/>
          <w:b w:val="0"/>
          <w:i/>
          <w:sz w:val="22"/>
          <w:szCs w:val="22"/>
        </w:rPr>
        <w:t xml:space="preserve"> with Infectious Diseases Policy</w:t>
      </w:r>
    </w:p>
    <w:p w14:paraId="4437C90D" w14:textId="77777777" w:rsidR="00551944" w:rsidRPr="00551944" w:rsidRDefault="00551944" w:rsidP="00551944">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551944">
        <w:rPr>
          <w:rFonts w:ascii="Arial" w:hAnsi="Arial" w:cs="Arial"/>
          <w:b w:val="0"/>
          <w:i/>
          <w:sz w:val="22"/>
          <w:szCs w:val="22"/>
        </w:rPr>
        <w:t>Diabetes Policy</w:t>
      </w:r>
    </w:p>
    <w:p w14:paraId="2B28CAF8" w14:textId="77777777" w:rsidR="00551944" w:rsidRDefault="00551944" w:rsidP="00551944">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551944">
        <w:rPr>
          <w:rFonts w:ascii="Arial" w:hAnsi="Arial" w:cs="Arial"/>
          <w:b w:val="0"/>
          <w:i/>
          <w:sz w:val="22"/>
          <w:szCs w:val="22"/>
        </w:rPr>
        <w:t>Epilepsy Policy</w:t>
      </w:r>
    </w:p>
    <w:p w14:paraId="56FF5E5D" w14:textId="77777777" w:rsidR="002E3E8D" w:rsidRDefault="002E3E8D" w:rsidP="00551944">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2E3E8D">
        <w:rPr>
          <w:rFonts w:ascii="Arial" w:hAnsi="Arial" w:cs="Arial"/>
          <w:b w:val="0"/>
          <w:i/>
          <w:sz w:val="22"/>
          <w:szCs w:val="22"/>
        </w:rPr>
        <w:t>Incident, Injury, Trauma and Illness Policy</w:t>
      </w:r>
    </w:p>
    <w:p w14:paraId="1DD4008F" w14:textId="77777777" w:rsidR="00DE0C49" w:rsidRPr="00DE0C49" w:rsidRDefault="00DE0C49" w:rsidP="00DE0C49">
      <w:pPr>
        <w:pStyle w:val="Heading1"/>
        <w:keepNext w:val="0"/>
        <w:numPr>
          <w:ilvl w:val="0"/>
          <w:numId w:val="3"/>
        </w:numPr>
        <w:tabs>
          <w:tab w:val="clear" w:pos="360"/>
          <w:tab w:val="left" w:pos="1701"/>
        </w:tabs>
        <w:spacing w:before="0" w:after="60"/>
        <w:ind w:left="1701" w:hanging="567"/>
        <w:rPr>
          <w:rFonts w:ascii="Arial" w:hAnsi="Arial" w:cs="Arial"/>
          <w:i/>
          <w:sz w:val="22"/>
          <w:szCs w:val="22"/>
        </w:rPr>
      </w:pPr>
      <w:r>
        <w:rPr>
          <w:rFonts w:ascii="Arial" w:hAnsi="Arial" w:cs="Arial"/>
          <w:b w:val="0"/>
          <w:sz w:val="22"/>
          <w:szCs w:val="22"/>
        </w:rPr>
        <w:t>Inclusion and equity policy</w:t>
      </w:r>
    </w:p>
    <w:p w14:paraId="69264191" w14:textId="77777777" w:rsidR="002E3E8D" w:rsidRPr="002E3E8D" w:rsidRDefault="002E3E8D" w:rsidP="00C8262E">
      <w:pPr>
        <w:pStyle w:val="Heading1"/>
        <w:keepNext w:val="0"/>
        <w:numPr>
          <w:ilvl w:val="0"/>
          <w:numId w:val="3"/>
        </w:numPr>
        <w:tabs>
          <w:tab w:val="clear" w:pos="360"/>
          <w:tab w:val="left" w:pos="1701"/>
        </w:tabs>
        <w:spacing w:before="0" w:after="60"/>
        <w:ind w:left="1701" w:hanging="567"/>
        <w:rPr>
          <w:rFonts w:ascii="Arial" w:hAnsi="Arial" w:cs="Arial"/>
          <w:b w:val="0"/>
          <w:i/>
          <w:sz w:val="22"/>
          <w:szCs w:val="22"/>
        </w:rPr>
      </w:pPr>
      <w:r w:rsidRPr="002E3E8D">
        <w:rPr>
          <w:rFonts w:ascii="Arial" w:hAnsi="Arial" w:cs="Arial"/>
          <w:b w:val="0"/>
          <w:i/>
          <w:sz w:val="22"/>
          <w:szCs w:val="22"/>
        </w:rPr>
        <w:t>Privacy and Confidentiality Policy</w:t>
      </w:r>
    </w:p>
    <w:p w14:paraId="5DC271DD" w14:textId="4E652061" w:rsidR="00DE0C49" w:rsidRPr="00DE0C49" w:rsidRDefault="002E3E8D" w:rsidP="00B428CC">
      <w:pPr>
        <w:pStyle w:val="Heading1"/>
        <w:keepNext w:val="0"/>
        <w:numPr>
          <w:ilvl w:val="0"/>
          <w:numId w:val="3"/>
        </w:numPr>
        <w:tabs>
          <w:tab w:val="clear" w:pos="360"/>
          <w:tab w:val="left" w:pos="1701"/>
        </w:tabs>
        <w:spacing w:before="0" w:after="60"/>
        <w:ind w:left="1701" w:hanging="567"/>
      </w:pPr>
      <w:r w:rsidRPr="00A338A7">
        <w:rPr>
          <w:rFonts w:ascii="Arial" w:hAnsi="Arial" w:cs="Arial"/>
          <w:b w:val="0"/>
          <w:i/>
          <w:sz w:val="22"/>
          <w:szCs w:val="22"/>
        </w:rPr>
        <w:t>Supervision of Children Policy</w:t>
      </w:r>
      <w:r w:rsidRPr="00A338A7">
        <w:rPr>
          <w:rFonts w:ascii="Arial" w:hAnsi="Arial" w:cs="Arial"/>
          <w:b w:val="0"/>
          <w:sz w:val="22"/>
          <w:szCs w:val="22"/>
        </w:rPr>
        <w:t>.</w:t>
      </w:r>
      <w:r w:rsidR="00A338A7" w:rsidRPr="00A338A7">
        <w:rPr>
          <w:rFonts w:ascii="Arial" w:hAnsi="Arial" w:cs="Arial"/>
          <w:sz w:val="22"/>
          <w:szCs w:val="22"/>
        </w:rPr>
        <w:t xml:space="preserve">  </w:t>
      </w:r>
    </w:p>
    <w:sectPr w:rsidR="00DE0C49" w:rsidRPr="00DE0C49" w:rsidSect="00FA5496">
      <w:headerReference w:type="default" r:id="rId8"/>
      <w:footerReference w:type="default" r:id="rId9"/>
      <w:pgSz w:w="11906" w:h="16838"/>
      <w:pgMar w:top="1106" w:right="1134" w:bottom="1135" w:left="1134" w:header="284"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B6311" w14:textId="77777777" w:rsidR="00182DFE" w:rsidRDefault="00182DFE">
      <w:r>
        <w:separator/>
      </w:r>
    </w:p>
  </w:endnote>
  <w:endnote w:type="continuationSeparator" w:id="0">
    <w:p w14:paraId="25F74AE3" w14:textId="77777777" w:rsidR="00182DFE" w:rsidRDefault="0018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022C" w14:textId="7A49D779" w:rsidR="00182DFE" w:rsidRPr="00DC309B" w:rsidRDefault="00182DFE" w:rsidP="00FA5496">
    <w:pPr>
      <w:pStyle w:val="Footer"/>
      <w:pBdr>
        <w:top w:val="single" w:sz="4" w:space="1" w:color="auto"/>
      </w:pBdr>
      <w:tabs>
        <w:tab w:val="clear" w:pos="4153"/>
        <w:tab w:val="clear" w:pos="8306"/>
        <w:tab w:val="left" w:pos="4678"/>
        <w:tab w:val="right" w:pos="9639"/>
      </w:tabs>
      <w:rPr>
        <w:rFonts w:ascii="Arial" w:hAnsi="Arial" w:cs="Arial"/>
        <w:sz w:val="18"/>
      </w:rPr>
    </w:pPr>
    <w:r w:rsidRPr="00DC309B">
      <w:rPr>
        <w:rFonts w:ascii="Arial" w:hAnsi="Arial" w:cs="Arial"/>
        <w:sz w:val="18"/>
      </w:rPr>
      <w:t xml:space="preserve">Dealing with </w:t>
    </w:r>
    <w:r>
      <w:rPr>
        <w:rFonts w:ascii="Arial" w:hAnsi="Arial" w:cs="Arial"/>
        <w:sz w:val="18"/>
      </w:rPr>
      <w:t>Medical Condition</w:t>
    </w:r>
    <w:r w:rsidR="0068084A">
      <w:rPr>
        <w:rFonts w:ascii="Arial" w:hAnsi="Arial" w:cs="Arial"/>
        <w:sz w:val="18"/>
      </w:rPr>
      <w:t>s Procedure</w:t>
    </w:r>
    <w:r w:rsidR="0068084A">
      <w:rPr>
        <w:rFonts w:ascii="Arial" w:hAnsi="Arial" w:cs="Arial"/>
        <w:sz w:val="18"/>
      </w:rPr>
      <w:tab/>
      <w:t xml:space="preserve">Version </w:t>
    </w:r>
    <w:r w:rsidR="00C37487">
      <w:rPr>
        <w:rFonts w:ascii="Arial" w:hAnsi="Arial" w:cs="Arial"/>
        <w:sz w:val="18"/>
      </w:rPr>
      <w:t>3</w:t>
    </w:r>
    <w:r w:rsidRPr="00DC309B">
      <w:rPr>
        <w:rFonts w:ascii="Arial" w:hAnsi="Arial" w:cs="Arial"/>
        <w:sz w:val="18"/>
      </w:rPr>
      <w:t xml:space="preserve">.0 </w:t>
    </w:r>
    <w:r w:rsidR="007351D5">
      <w:rPr>
        <w:rFonts w:ascii="Arial" w:hAnsi="Arial" w:cs="Arial"/>
        <w:sz w:val="18"/>
      </w:rPr>
      <w:t xml:space="preserve">  </w:t>
    </w:r>
    <w:r w:rsidR="00C37487">
      <w:rPr>
        <w:rFonts w:ascii="Arial" w:hAnsi="Arial" w:cs="Arial"/>
        <w:sz w:val="18"/>
      </w:rPr>
      <w:t>November</w:t>
    </w:r>
    <w:r w:rsidR="0068084A">
      <w:rPr>
        <w:rFonts w:ascii="Arial" w:hAnsi="Arial" w:cs="Arial"/>
        <w:sz w:val="18"/>
      </w:rPr>
      <w:t xml:space="preserve"> 20</w:t>
    </w:r>
    <w:r w:rsidR="00C37487">
      <w:rPr>
        <w:rFonts w:ascii="Arial" w:hAnsi="Arial" w:cs="Arial"/>
        <w:sz w:val="18"/>
      </w:rPr>
      <w:t>2</w:t>
    </w:r>
    <w:r w:rsidR="0068084A">
      <w:rPr>
        <w:rFonts w:ascii="Arial" w:hAnsi="Arial" w:cs="Arial"/>
        <w:sz w:val="18"/>
      </w:rPr>
      <w:t xml:space="preserve">1 </w:t>
    </w:r>
    <w:r w:rsidRPr="00DC309B">
      <w:rPr>
        <w:rFonts w:ascii="Arial" w:hAnsi="Arial" w:cs="Arial"/>
        <w:sz w:val="18"/>
      </w:rPr>
      <w:t>(approved)</w:t>
    </w:r>
    <w:r w:rsidRPr="00DC309B">
      <w:rPr>
        <w:rFonts w:ascii="Arial" w:hAnsi="Arial" w:cs="Arial"/>
        <w:sz w:val="18"/>
      </w:rPr>
      <w:tab/>
    </w:r>
    <w:r w:rsidR="0069434B" w:rsidRPr="00DC309B">
      <w:rPr>
        <w:rStyle w:val="PageNumber"/>
        <w:rFonts w:ascii="Arial" w:hAnsi="Arial" w:cs="Arial"/>
        <w:sz w:val="18"/>
      </w:rPr>
      <w:fldChar w:fldCharType="begin"/>
    </w:r>
    <w:r w:rsidRPr="00DC309B">
      <w:rPr>
        <w:rStyle w:val="PageNumber"/>
        <w:rFonts w:ascii="Arial" w:hAnsi="Arial" w:cs="Arial"/>
        <w:sz w:val="18"/>
      </w:rPr>
      <w:instrText xml:space="preserve"> PAGE </w:instrText>
    </w:r>
    <w:r w:rsidR="0069434B" w:rsidRPr="00DC309B">
      <w:rPr>
        <w:rStyle w:val="PageNumber"/>
        <w:rFonts w:ascii="Arial" w:hAnsi="Arial" w:cs="Arial"/>
        <w:sz w:val="18"/>
      </w:rPr>
      <w:fldChar w:fldCharType="separate"/>
    </w:r>
    <w:r w:rsidR="0068084A">
      <w:rPr>
        <w:rStyle w:val="PageNumber"/>
        <w:rFonts w:ascii="Arial" w:hAnsi="Arial" w:cs="Arial"/>
        <w:noProof/>
        <w:sz w:val="18"/>
      </w:rPr>
      <w:t>2</w:t>
    </w:r>
    <w:r w:rsidR="0069434B" w:rsidRPr="00DC309B">
      <w:rPr>
        <w:rStyle w:val="PageNumber"/>
        <w:rFonts w:ascii="Arial" w:hAnsi="Arial" w:cs="Arial"/>
        <w:sz w:val="18"/>
      </w:rPr>
      <w:fldChar w:fldCharType="end"/>
    </w:r>
    <w:r w:rsidRPr="00DC309B">
      <w:rPr>
        <w:rStyle w:val="PageNumber"/>
        <w:rFonts w:ascii="Arial" w:hAnsi="Arial" w:cs="Arial"/>
        <w:sz w:val="18"/>
      </w:rPr>
      <w:t xml:space="preserve"> of </w:t>
    </w:r>
    <w:r w:rsidR="0069434B" w:rsidRPr="00DC309B">
      <w:rPr>
        <w:rStyle w:val="PageNumber"/>
        <w:rFonts w:ascii="Arial" w:hAnsi="Arial" w:cs="Arial"/>
        <w:sz w:val="18"/>
      </w:rPr>
      <w:fldChar w:fldCharType="begin"/>
    </w:r>
    <w:r w:rsidRPr="00DC309B">
      <w:rPr>
        <w:rStyle w:val="PageNumber"/>
        <w:rFonts w:ascii="Arial" w:hAnsi="Arial" w:cs="Arial"/>
        <w:sz w:val="18"/>
      </w:rPr>
      <w:instrText xml:space="preserve"> NUMPAGES </w:instrText>
    </w:r>
    <w:r w:rsidR="0069434B" w:rsidRPr="00DC309B">
      <w:rPr>
        <w:rStyle w:val="PageNumber"/>
        <w:rFonts w:ascii="Arial" w:hAnsi="Arial" w:cs="Arial"/>
        <w:sz w:val="18"/>
      </w:rPr>
      <w:fldChar w:fldCharType="separate"/>
    </w:r>
    <w:r w:rsidR="0068084A">
      <w:rPr>
        <w:rStyle w:val="PageNumber"/>
        <w:rFonts w:ascii="Arial" w:hAnsi="Arial" w:cs="Arial"/>
        <w:noProof/>
        <w:sz w:val="18"/>
      </w:rPr>
      <w:t>5</w:t>
    </w:r>
    <w:r w:rsidR="0069434B" w:rsidRPr="00DC309B">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47E8E" w14:textId="77777777" w:rsidR="00182DFE" w:rsidRDefault="00182DFE">
      <w:r>
        <w:separator/>
      </w:r>
    </w:p>
  </w:footnote>
  <w:footnote w:type="continuationSeparator" w:id="0">
    <w:p w14:paraId="71985F21" w14:textId="77777777" w:rsidR="00182DFE" w:rsidRDefault="0018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08FF" w14:textId="77777777" w:rsidR="00FA5496" w:rsidRPr="00FA5496" w:rsidRDefault="00C37487" w:rsidP="00FA5496">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FA5496"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50031"/>
    <w:multiLevelType w:val="multilevel"/>
    <w:tmpl w:val="D0E20F7C"/>
    <w:lvl w:ilvl="0">
      <w:start w:val="1"/>
      <w:numFmt w:val="decimal"/>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36AB0"/>
    <w:multiLevelType w:val="multilevel"/>
    <w:tmpl w:val="4076464E"/>
    <w:lvl w:ilvl="0">
      <w:start w:val="1"/>
      <w:numFmt w:val="bullet"/>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3483DCA"/>
    <w:multiLevelType w:val="multilevel"/>
    <w:tmpl w:val="0C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BA6670"/>
    <w:multiLevelType w:val="hybridMultilevel"/>
    <w:tmpl w:val="D440561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6F1E3F8C">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DF5BD5"/>
    <w:multiLevelType w:val="multilevel"/>
    <w:tmpl w:val="AA6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8"/>
  </w:num>
  <w:num w:numId="4">
    <w:abstractNumId w:val="5"/>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9"/>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C2"/>
    <w:rsid w:val="00012E57"/>
    <w:rsid w:val="0001485D"/>
    <w:rsid w:val="00051E61"/>
    <w:rsid w:val="00081A2A"/>
    <w:rsid w:val="00087F09"/>
    <w:rsid w:val="00095A03"/>
    <w:rsid w:val="000A33E5"/>
    <w:rsid w:val="000A478B"/>
    <w:rsid w:val="000B3BCE"/>
    <w:rsid w:val="000B4015"/>
    <w:rsid w:val="000C21FA"/>
    <w:rsid w:val="000F0019"/>
    <w:rsid w:val="000F0646"/>
    <w:rsid w:val="000F5662"/>
    <w:rsid w:val="001119BE"/>
    <w:rsid w:val="0011239F"/>
    <w:rsid w:val="001224E0"/>
    <w:rsid w:val="00124D2D"/>
    <w:rsid w:val="0017150F"/>
    <w:rsid w:val="0018216B"/>
    <w:rsid w:val="00182DFE"/>
    <w:rsid w:val="001C5CC0"/>
    <w:rsid w:val="001C6F07"/>
    <w:rsid w:val="001F3623"/>
    <w:rsid w:val="00215719"/>
    <w:rsid w:val="002225DA"/>
    <w:rsid w:val="00234881"/>
    <w:rsid w:val="00240133"/>
    <w:rsid w:val="002542E5"/>
    <w:rsid w:val="00255983"/>
    <w:rsid w:val="00257827"/>
    <w:rsid w:val="002731B8"/>
    <w:rsid w:val="00290625"/>
    <w:rsid w:val="00290B11"/>
    <w:rsid w:val="0029459C"/>
    <w:rsid w:val="0029693C"/>
    <w:rsid w:val="002A038C"/>
    <w:rsid w:val="002D1DD2"/>
    <w:rsid w:val="002E3E8D"/>
    <w:rsid w:val="002E6686"/>
    <w:rsid w:val="002F7B6D"/>
    <w:rsid w:val="003075CA"/>
    <w:rsid w:val="00340DC6"/>
    <w:rsid w:val="0034282F"/>
    <w:rsid w:val="00344315"/>
    <w:rsid w:val="00354E95"/>
    <w:rsid w:val="0036150C"/>
    <w:rsid w:val="00375BF6"/>
    <w:rsid w:val="003A1277"/>
    <w:rsid w:val="003A25AE"/>
    <w:rsid w:val="003A2604"/>
    <w:rsid w:val="003C01B5"/>
    <w:rsid w:val="003C7526"/>
    <w:rsid w:val="003D6ED3"/>
    <w:rsid w:val="003D75B9"/>
    <w:rsid w:val="003F251E"/>
    <w:rsid w:val="004008E9"/>
    <w:rsid w:val="004303CB"/>
    <w:rsid w:val="00431D1F"/>
    <w:rsid w:val="004361E1"/>
    <w:rsid w:val="00440140"/>
    <w:rsid w:val="00442E05"/>
    <w:rsid w:val="004501BB"/>
    <w:rsid w:val="00471D0B"/>
    <w:rsid w:val="0047231B"/>
    <w:rsid w:val="00472B1C"/>
    <w:rsid w:val="00485D40"/>
    <w:rsid w:val="004862D8"/>
    <w:rsid w:val="004900B4"/>
    <w:rsid w:val="004D575D"/>
    <w:rsid w:val="004E521C"/>
    <w:rsid w:val="004F5AF3"/>
    <w:rsid w:val="00501757"/>
    <w:rsid w:val="0050192C"/>
    <w:rsid w:val="00513CB9"/>
    <w:rsid w:val="00524892"/>
    <w:rsid w:val="005271B8"/>
    <w:rsid w:val="00530991"/>
    <w:rsid w:val="005477DF"/>
    <w:rsid w:val="00551944"/>
    <w:rsid w:val="00563B3B"/>
    <w:rsid w:val="005756CF"/>
    <w:rsid w:val="0058577E"/>
    <w:rsid w:val="005861C2"/>
    <w:rsid w:val="0059580B"/>
    <w:rsid w:val="005A370B"/>
    <w:rsid w:val="005B204C"/>
    <w:rsid w:val="005B7E82"/>
    <w:rsid w:val="005C389C"/>
    <w:rsid w:val="005D433F"/>
    <w:rsid w:val="005D7167"/>
    <w:rsid w:val="006003CC"/>
    <w:rsid w:val="006043E8"/>
    <w:rsid w:val="00621F2B"/>
    <w:rsid w:val="00627D6E"/>
    <w:rsid w:val="00640680"/>
    <w:rsid w:val="0067790B"/>
    <w:rsid w:val="0068084A"/>
    <w:rsid w:val="0069434B"/>
    <w:rsid w:val="006B5660"/>
    <w:rsid w:val="006C2818"/>
    <w:rsid w:val="006E03FA"/>
    <w:rsid w:val="006F1650"/>
    <w:rsid w:val="007103FB"/>
    <w:rsid w:val="00720B46"/>
    <w:rsid w:val="00732484"/>
    <w:rsid w:val="007351D5"/>
    <w:rsid w:val="00736403"/>
    <w:rsid w:val="00756EC2"/>
    <w:rsid w:val="0076087A"/>
    <w:rsid w:val="00783AA1"/>
    <w:rsid w:val="007856BD"/>
    <w:rsid w:val="007A1339"/>
    <w:rsid w:val="007A61C0"/>
    <w:rsid w:val="007B1718"/>
    <w:rsid w:val="007B29B3"/>
    <w:rsid w:val="007F25D8"/>
    <w:rsid w:val="007F4084"/>
    <w:rsid w:val="007F73EF"/>
    <w:rsid w:val="0081549D"/>
    <w:rsid w:val="00843008"/>
    <w:rsid w:val="00873094"/>
    <w:rsid w:val="0088442E"/>
    <w:rsid w:val="008A7743"/>
    <w:rsid w:val="008B586C"/>
    <w:rsid w:val="008B77E0"/>
    <w:rsid w:val="008F10CA"/>
    <w:rsid w:val="009145F8"/>
    <w:rsid w:val="0092039D"/>
    <w:rsid w:val="009216C3"/>
    <w:rsid w:val="00921B6B"/>
    <w:rsid w:val="00932BC7"/>
    <w:rsid w:val="009415CE"/>
    <w:rsid w:val="00961BC6"/>
    <w:rsid w:val="00962B36"/>
    <w:rsid w:val="00987D10"/>
    <w:rsid w:val="009A3D65"/>
    <w:rsid w:val="009A3DCC"/>
    <w:rsid w:val="009A795D"/>
    <w:rsid w:val="009B40FC"/>
    <w:rsid w:val="009C7972"/>
    <w:rsid w:val="009D3DB7"/>
    <w:rsid w:val="009F1039"/>
    <w:rsid w:val="009F1536"/>
    <w:rsid w:val="00A25BE5"/>
    <w:rsid w:val="00A338A7"/>
    <w:rsid w:val="00A55545"/>
    <w:rsid w:val="00AC1228"/>
    <w:rsid w:val="00AD4555"/>
    <w:rsid w:val="00AE4BBC"/>
    <w:rsid w:val="00AF70B7"/>
    <w:rsid w:val="00B25651"/>
    <w:rsid w:val="00B32F30"/>
    <w:rsid w:val="00B34574"/>
    <w:rsid w:val="00B37944"/>
    <w:rsid w:val="00B438CE"/>
    <w:rsid w:val="00B81E0E"/>
    <w:rsid w:val="00B936A9"/>
    <w:rsid w:val="00B96CAD"/>
    <w:rsid w:val="00BB79BD"/>
    <w:rsid w:val="00BC04B9"/>
    <w:rsid w:val="00BC3849"/>
    <w:rsid w:val="00BC6A2B"/>
    <w:rsid w:val="00BD3B66"/>
    <w:rsid w:val="00BD4B01"/>
    <w:rsid w:val="00BD7219"/>
    <w:rsid w:val="00BF1662"/>
    <w:rsid w:val="00C038DB"/>
    <w:rsid w:val="00C13BDE"/>
    <w:rsid w:val="00C3393B"/>
    <w:rsid w:val="00C37171"/>
    <w:rsid w:val="00C37487"/>
    <w:rsid w:val="00C504D8"/>
    <w:rsid w:val="00C53C21"/>
    <w:rsid w:val="00C8262E"/>
    <w:rsid w:val="00CA5E1C"/>
    <w:rsid w:val="00CB6EBE"/>
    <w:rsid w:val="00CC0A13"/>
    <w:rsid w:val="00CC4518"/>
    <w:rsid w:val="00CC5188"/>
    <w:rsid w:val="00CD58DD"/>
    <w:rsid w:val="00CD7EBA"/>
    <w:rsid w:val="00D20E37"/>
    <w:rsid w:val="00D31AA8"/>
    <w:rsid w:val="00D46DE2"/>
    <w:rsid w:val="00D5076A"/>
    <w:rsid w:val="00D678CD"/>
    <w:rsid w:val="00D74316"/>
    <w:rsid w:val="00D80447"/>
    <w:rsid w:val="00D81EBF"/>
    <w:rsid w:val="00D82C2F"/>
    <w:rsid w:val="00D924DC"/>
    <w:rsid w:val="00D979AB"/>
    <w:rsid w:val="00DA2386"/>
    <w:rsid w:val="00DC2A32"/>
    <w:rsid w:val="00DC309B"/>
    <w:rsid w:val="00DC5B4E"/>
    <w:rsid w:val="00DE0C49"/>
    <w:rsid w:val="00DE419A"/>
    <w:rsid w:val="00DF2C16"/>
    <w:rsid w:val="00E00076"/>
    <w:rsid w:val="00E15208"/>
    <w:rsid w:val="00E22821"/>
    <w:rsid w:val="00E30A40"/>
    <w:rsid w:val="00E313F3"/>
    <w:rsid w:val="00E35BA4"/>
    <w:rsid w:val="00E42F1C"/>
    <w:rsid w:val="00E571B9"/>
    <w:rsid w:val="00E57CDA"/>
    <w:rsid w:val="00E61C0F"/>
    <w:rsid w:val="00E61FD1"/>
    <w:rsid w:val="00E75545"/>
    <w:rsid w:val="00E97526"/>
    <w:rsid w:val="00EB362A"/>
    <w:rsid w:val="00EB6000"/>
    <w:rsid w:val="00EB7003"/>
    <w:rsid w:val="00EC14C0"/>
    <w:rsid w:val="00EC4E35"/>
    <w:rsid w:val="00ED291D"/>
    <w:rsid w:val="00EE3573"/>
    <w:rsid w:val="00EE3F2B"/>
    <w:rsid w:val="00EF24E9"/>
    <w:rsid w:val="00F11201"/>
    <w:rsid w:val="00F2554C"/>
    <w:rsid w:val="00F364E8"/>
    <w:rsid w:val="00F5538F"/>
    <w:rsid w:val="00F60B3E"/>
    <w:rsid w:val="00F87DE4"/>
    <w:rsid w:val="00F901F7"/>
    <w:rsid w:val="00FA5034"/>
    <w:rsid w:val="00FA5496"/>
    <w:rsid w:val="00FB70FC"/>
    <w:rsid w:val="00FF761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C098BF6"/>
  <w15:docId w15:val="{AF5E0AEC-DB6F-4A6D-9AEE-2D2AED62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numPr>
          <w:ilvl w:val="1"/>
          <w:numId w:val="10"/>
        </w:numPr>
        <w:tabs>
          <w:tab w:val="clear" w:pos="1440"/>
        </w:tabs>
        <w:ind w:left="0" w:firstLine="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pPr>
      <w:numPr>
        <w:ilvl w:val="0"/>
        <w:numId w:val="0"/>
      </w:numPr>
    </w:pPr>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081A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link w:val="FooterChar"/>
    <w:uiPriority w:val="99"/>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numPr>
        <w:ilvl w:val="0"/>
        <w:numId w:val="0"/>
      </w:num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081A2A"/>
    <w:pPr>
      <w:numPr>
        <w:numId w:val="4"/>
      </w:numPr>
      <w:spacing w:after="60" w:line="260" w:lineRule="atLeast"/>
    </w:pPr>
    <w:rPr>
      <w:rFonts w:ascii="Arial" w:eastAsia="Arial" w:hAnsi="Arial"/>
      <w:szCs w:val="19"/>
    </w:rPr>
  </w:style>
  <w:style w:type="paragraph" w:customStyle="1" w:styleId="Bullets1">
    <w:name w:val="Bullets 1"/>
    <w:qFormat/>
    <w:rsid w:val="00081A2A"/>
    <w:pPr>
      <w:numPr>
        <w:ilvl w:val="0"/>
        <w:numId w:val="0"/>
      </w:numPr>
      <w:spacing w:after="60" w:line="260" w:lineRule="atLeast"/>
      <w:ind w:left="454" w:hanging="227"/>
    </w:pPr>
    <w:rPr>
      <w:rFonts w:ascii="Arial" w:eastAsia="Arial" w:hAnsi="Arial"/>
      <w:szCs w:val="19"/>
    </w:rPr>
  </w:style>
  <w:style w:type="paragraph" w:customStyle="1" w:styleId="Bullets3">
    <w:name w:val="Bullets 3"/>
    <w:qFormat/>
    <w:rsid w:val="00081A2A"/>
    <w:pPr>
      <w:numPr>
        <w:ilvl w:val="2"/>
        <w:numId w:val="4"/>
      </w:numPr>
      <w:spacing w:after="60" w:line="260" w:lineRule="atLeast"/>
    </w:pPr>
    <w:rPr>
      <w:rFonts w:ascii="Arial" w:eastAsia="Arial" w:hAnsi="Arial"/>
      <w:szCs w:val="19"/>
    </w:rPr>
  </w:style>
  <w:style w:type="paragraph" w:customStyle="1" w:styleId="BodyText3ptAfter">
    <w:name w:val="Body Text 3pt After"/>
    <w:basedOn w:val="BodyText"/>
    <w:qFormat/>
    <w:rsid w:val="00081A2A"/>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uiPriority w:val="9"/>
    <w:rsid w:val="00081A2A"/>
    <w:rPr>
      <w:rFonts w:asciiTheme="majorHAnsi" w:eastAsiaTheme="majorEastAsia" w:hAnsiTheme="majorHAnsi" w:cstheme="majorBidi"/>
      <w:b/>
      <w:bCs/>
      <w:i/>
      <w:iCs/>
      <w:color w:val="4F81BD" w:themeColor="accent1"/>
      <w:sz w:val="24"/>
      <w:szCs w:val="24"/>
      <w:lang w:eastAsia="en-US"/>
    </w:rPr>
  </w:style>
  <w:style w:type="paragraph" w:customStyle="1" w:styleId="AttachmentNumberedHeading1">
    <w:name w:val="Attachment Numbered Heading 1"/>
    <w:qFormat/>
    <w:rsid w:val="00081A2A"/>
    <w:pPr>
      <w:numPr>
        <w:ilvl w:val="0"/>
        <w:numId w:val="0"/>
      </w:numPr>
      <w:spacing w:before="200" w:after="60"/>
      <w:ind w:left="454" w:hanging="454"/>
    </w:pPr>
    <w:rPr>
      <w:rFonts w:ascii="Arial Bold" w:hAnsi="Arial Bold" w:cs="Arial"/>
      <w:b/>
      <w:bCs/>
      <w:color w:val="000000"/>
      <w:sz w:val="22"/>
      <w:szCs w:val="22"/>
    </w:rPr>
  </w:style>
  <w:style w:type="paragraph" w:customStyle="1" w:styleId="AttachmentNumberedHeading2">
    <w:name w:val="Attachment Numbered Heading 2"/>
    <w:next w:val="BodyText"/>
    <w:qFormat/>
    <w:rsid w:val="00081A2A"/>
    <w:pPr>
      <w:numPr>
        <w:numId w:val="5"/>
      </w:numPr>
      <w:spacing w:before="140" w:line="260" w:lineRule="atLeast"/>
    </w:pPr>
    <w:rPr>
      <w:rFonts w:ascii="Arial" w:hAnsi="Arial" w:cs="Arial"/>
      <w:b/>
      <w:bCs/>
      <w:color w:val="000000"/>
    </w:rPr>
  </w:style>
  <w:style w:type="character" w:customStyle="1" w:styleId="FooterChar">
    <w:name w:val="Footer Char"/>
    <w:basedOn w:val="DefaultParagraphFont"/>
    <w:link w:val="Footer"/>
    <w:uiPriority w:val="99"/>
    <w:rsid w:val="0011239F"/>
    <w:rPr>
      <w:sz w:val="24"/>
      <w:szCs w:val="24"/>
      <w:lang w:eastAsia="en-US"/>
    </w:rPr>
  </w:style>
  <w:style w:type="character" w:customStyle="1" w:styleId="HeaderChar">
    <w:name w:val="Header Char"/>
    <w:basedOn w:val="DefaultParagraphFont"/>
    <w:link w:val="Header"/>
    <w:uiPriority w:val="99"/>
    <w:rsid w:val="0011239F"/>
    <w:rPr>
      <w:sz w:val="24"/>
      <w:szCs w:val="24"/>
      <w:lang w:eastAsia="en-US"/>
    </w:rPr>
  </w:style>
  <w:style w:type="character" w:customStyle="1" w:styleId="Heading1Char">
    <w:name w:val="Heading 1 Char"/>
    <w:basedOn w:val="DefaultParagraphFont"/>
    <w:link w:val="Heading1"/>
    <w:rsid w:val="0011239F"/>
    <w:rPr>
      <w:b/>
      <w:bCs/>
      <w:sz w:val="24"/>
      <w:szCs w:val="24"/>
      <w:lang w:eastAsia="en-US"/>
    </w:rPr>
  </w:style>
  <w:style w:type="paragraph" w:styleId="Revision">
    <w:name w:val="Revision"/>
    <w:hidden/>
    <w:uiPriority w:val="99"/>
    <w:semiHidden/>
    <w:rsid w:val="00A338A7"/>
    <w:pPr>
      <w:numPr>
        <w:ilvl w:val="0"/>
        <w:numId w:val="0"/>
      </w:numP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5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Patricia Mclean</cp:lastModifiedBy>
  <cp:revision>7</cp:revision>
  <cp:lastPrinted>2018-02-19T00:52:00Z</cp:lastPrinted>
  <dcterms:created xsi:type="dcterms:W3CDTF">2021-08-30T04:27:00Z</dcterms:created>
  <dcterms:modified xsi:type="dcterms:W3CDTF">2021-11-02T23:59:00Z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