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C1551E" w:rsidRPr="00B46889" w14:paraId="40E810CC" w14:textId="77777777" w:rsidTr="00C1551E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262" w14:textId="77777777" w:rsidR="00C1551E" w:rsidRPr="00B46889" w:rsidRDefault="00C1551E" w:rsidP="00B468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46889"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21DB8700" wp14:editId="7DD6E120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7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9FE" w14:textId="77777777" w:rsidR="00C1551E" w:rsidRPr="00B46889" w:rsidRDefault="001C2414" w:rsidP="00B46889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Asthma</w:t>
            </w:r>
            <w:r w:rsidR="00C1551E" w:rsidRPr="00B46889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Procedure</w:t>
            </w:r>
          </w:p>
        </w:tc>
      </w:tr>
      <w:tr w:rsidR="00C1551E" w:rsidRPr="00B46889" w14:paraId="0544CF06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EB0" w14:textId="77777777" w:rsidR="00C1551E" w:rsidRPr="00B46889" w:rsidRDefault="00C1551E" w:rsidP="00B4688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889">
              <w:rPr>
                <w:rFonts w:ascii="Arial" w:hAnsi="Arial" w:cs="Arial"/>
                <w:b/>
                <w:bCs/>
                <w:sz w:val="22"/>
                <w:szCs w:val="22"/>
              </w:rPr>
              <w:t>Linked Policy Document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1D8" w14:textId="77777777" w:rsidR="00C1551E" w:rsidRPr="00B46889" w:rsidRDefault="00C1551E" w:rsidP="00F76AC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46889">
              <w:rPr>
                <w:rFonts w:ascii="Arial" w:hAnsi="Arial" w:cs="Arial"/>
                <w:sz w:val="22"/>
                <w:szCs w:val="22"/>
              </w:rPr>
              <w:t xml:space="preserve">This procedure details actions and processes pursuant to the </w:t>
            </w:r>
            <w:r w:rsidR="001C2414" w:rsidRPr="002A737E">
              <w:rPr>
                <w:rFonts w:ascii="Arial" w:hAnsi="Arial" w:cs="Arial"/>
                <w:bCs/>
                <w:i/>
                <w:sz w:val="22"/>
                <w:szCs w:val="22"/>
              </w:rPr>
              <w:t>Asthma</w:t>
            </w:r>
            <w:r w:rsidR="00F76ACD" w:rsidRPr="002A737E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2A737E">
              <w:rPr>
                <w:rFonts w:ascii="Arial" w:hAnsi="Arial" w:cs="Arial"/>
                <w:i/>
                <w:sz w:val="22"/>
                <w:szCs w:val="22"/>
              </w:rPr>
              <w:t>Policy</w:t>
            </w:r>
            <w:r w:rsidR="00F76A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0F58" w:rsidRPr="00B46889" w14:paraId="1EF4A688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B75" w14:textId="77777777" w:rsidR="00A10F58" w:rsidRDefault="00A10F5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CC5" w14:textId="175B3815" w:rsidR="00A10F58" w:rsidRDefault="004D0B77" w:rsidP="004D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4836F1">
              <w:rPr>
                <w:rFonts w:ascii="Arial" w:hAnsi="Arial" w:cs="Arial"/>
                <w:sz w:val="22"/>
                <w:szCs w:val="22"/>
              </w:rPr>
              <w:t>3.0 November</w:t>
            </w:r>
            <w:r w:rsidR="00AF6D4E">
              <w:rPr>
                <w:rFonts w:ascii="Arial" w:hAnsi="Arial" w:cs="Arial"/>
                <w:sz w:val="22"/>
                <w:szCs w:val="22"/>
              </w:rPr>
              <w:t xml:space="preserve"> 2021</w:t>
            </w:r>
            <w:r w:rsidR="00A10F58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A10F58" w:rsidRPr="00B46889" w14:paraId="6E7E9E08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7A4" w14:textId="77777777" w:rsidR="00A10F58" w:rsidRDefault="00A10F5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5F4" w14:textId="77777777" w:rsidR="00A10F58" w:rsidRDefault="00A10F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A10F58" w:rsidRPr="00B46889" w14:paraId="3B5BBD30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22F" w14:textId="77777777" w:rsidR="00A10F58" w:rsidRDefault="00A10F5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07F" w14:textId="21833F31" w:rsidR="00A10F58" w:rsidRDefault="00A10F58" w:rsidP="004D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Policy to be reviewed by 1 </w:t>
            </w:r>
            <w:r w:rsidR="004D0B77">
              <w:rPr>
                <w:rFonts w:ascii="Arial" w:hAnsi="Arial" w:cs="Arial"/>
                <w:sz w:val="22"/>
                <w:szCs w:val="22"/>
              </w:rPr>
              <w:t>December 202</w:t>
            </w:r>
            <w:r w:rsidR="00AF6D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10F58" w:rsidRPr="00B46889" w14:paraId="6D3421EC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4FE" w14:textId="77777777" w:rsidR="00A10F58" w:rsidRDefault="00A10F5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3D9" w14:textId="77777777" w:rsidR="00A10F58" w:rsidRDefault="00A10F58" w:rsidP="000708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55539A">
              <w:rPr>
                <w:rFonts w:ascii="Arial" w:hAnsi="Arial" w:cs="Arial"/>
                <w:sz w:val="22"/>
                <w:szCs w:val="22"/>
              </w:rPr>
              <w:t xml:space="preserve">Families and </w:t>
            </w:r>
            <w:r w:rsidR="0052194C">
              <w:rPr>
                <w:rFonts w:ascii="Arial" w:hAnsi="Arial" w:cs="Arial"/>
                <w:sz w:val="22"/>
                <w:szCs w:val="22"/>
              </w:rPr>
              <w:t>Children Services</w:t>
            </w:r>
          </w:p>
        </w:tc>
      </w:tr>
      <w:tr w:rsidR="00A10F58" w:rsidRPr="00B46889" w14:paraId="2D7CADD3" w14:textId="77777777" w:rsidTr="00C1551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FA0" w14:textId="77777777" w:rsidR="00A10F58" w:rsidRDefault="00A10F5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6E64" w14:textId="77777777" w:rsidR="00A10F58" w:rsidRDefault="000708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232533AC" w14:textId="77777777" w:rsidR="00C1551E" w:rsidRPr="00B46889" w:rsidRDefault="00C1551E" w:rsidP="009C539D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6889">
        <w:rPr>
          <w:rFonts w:ascii="Arial" w:hAnsi="Arial" w:cs="Arial"/>
          <w:sz w:val="22"/>
          <w:szCs w:val="22"/>
        </w:rPr>
        <w:t>Purpose</w:t>
      </w:r>
    </w:p>
    <w:p w14:paraId="653C1F6B" w14:textId="77777777" w:rsidR="005F028B" w:rsidRPr="00B46889" w:rsidRDefault="005F028B" w:rsidP="00B46889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This procedure will provide a process to:</w:t>
      </w:r>
    </w:p>
    <w:p w14:paraId="4E8E2A78" w14:textId="77777777" w:rsidR="00141F3D" w:rsidRPr="00B46889" w:rsidRDefault="00141F3D" w:rsidP="009C539D">
      <w:pPr>
        <w:pStyle w:val="Bullets1"/>
        <w:numPr>
          <w:ilvl w:val="0"/>
          <w:numId w:val="1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ensure educators, staff and parents/guardians are aware of their obligations and the best practice management of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at </w:t>
      </w:r>
      <w:r w:rsidR="006372EE" w:rsidRPr="00B46889">
        <w:rPr>
          <w:rFonts w:cs="Arial"/>
          <w:sz w:val="22"/>
          <w:szCs w:val="22"/>
        </w:rPr>
        <w:t xml:space="preserve">Melton City Council </w:t>
      </w:r>
      <w:r w:rsidR="006C2D5B" w:rsidRPr="00B46889">
        <w:rPr>
          <w:rFonts w:cs="Arial"/>
          <w:sz w:val="22"/>
          <w:szCs w:val="22"/>
        </w:rPr>
        <w:t xml:space="preserve">children’s services </w:t>
      </w:r>
    </w:p>
    <w:p w14:paraId="3F00109D" w14:textId="77777777" w:rsidR="00141F3D" w:rsidRPr="00A10F58" w:rsidRDefault="00141F3D" w:rsidP="009C539D">
      <w:pPr>
        <w:pStyle w:val="Bullets1"/>
        <w:numPr>
          <w:ilvl w:val="0"/>
          <w:numId w:val="1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A10F58">
        <w:rPr>
          <w:rFonts w:cs="Arial"/>
          <w:sz w:val="22"/>
          <w:szCs w:val="22"/>
        </w:rPr>
        <w:t xml:space="preserve">ensure that all necessary information for the effective management of children with </w:t>
      </w:r>
      <w:r w:rsidR="001C2414" w:rsidRPr="00A10F58">
        <w:rPr>
          <w:rFonts w:cs="Arial"/>
          <w:sz w:val="22"/>
          <w:szCs w:val="22"/>
        </w:rPr>
        <w:t>Asthma</w:t>
      </w:r>
      <w:r w:rsidRPr="00A10F58">
        <w:rPr>
          <w:rFonts w:cs="Arial"/>
          <w:sz w:val="22"/>
          <w:szCs w:val="22"/>
        </w:rPr>
        <w:t xml:space="preserve"> enrolled at</w:t>
      </w:r>
      <w:r w:rsidR="006372EE" w:rsidRPr="00A10F58">
        <w:rPr>
          <w:rFonts w:cs="Arial"/>
          <w:sz w:val="22"/>
          <w:szCs w:val="22"/>
        </w:rPr>
        <w:t xml:space="preserve"> Melton City Council </w:t>
      </w:r>
      <w:r w:rsidR="001C2414" w:rsidRPr="00A10F58">
        <w:rPr>
          <w:rFonts w:cs="Arial"/>
          <w:sz w:val="22"/>
          <w:szCs w:val="22"/>
        </w:rPr>
        <w:t>children’s services</w:t>
      </w:r>
      <w:r w:rsidR="00A10F58" w:rsidRPr="00A10F58">
        <w:rPr>
          <w:rFonts w:cs="Arial"/>
          <w:sz w:val="22"/>
          <w:szCs w:val="22"/>
        </w:rPr>
        <w:t xml:space="preserve"> </w:t>
      </w:r>
      <w:r w:rsidRPr="00A10F58">
        <w:rPr>
          <w:rFonts w:cs="Arial"/>
          <w:sz w:val="22"/>
          <w:szCs w:val="22"/>
        </w:rPr>
        <w:t>is collected and recorded so that these children receive appropriate attention when required</w:t>
      </w:r>
    </w:p>
    <w:p w14:paraId="008A3AC5" w14:textId="77777777" w:rsidR="00141F3D" w:rsidRPr="00B46889" w:rsidRDefault="00141F3D" w:rsidP="009C539D">
      <w:pPr>
        <w:pStyle w:val="Bullets1"/>
        <w:numPr>
          <w:ilvl w:val="0"/>
          <w:numId w:val="1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respond to the needs of children who have not been diagnosed with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and who experience breathing difficulties (suspected </w:t>
      </w:r>
      <w:r w:rsidR="00BA4869">
        <w:rPr>
          <w:rFonts w:cs="Arial"/>
          <w:sz w:val="22"/>
          <w:szCs w:val="22"/>
        </w:rPr>
        <w:t>Asthma Attack</w:t>
      </w:r>
      <w:r w:rsidRPr="00B46889">
        <w:rPr>
          <w:rFonts w:cs="Arial"/>
          <w:sz w:val="22"/>
          <w:szCs w:val="22"/>
        </w:rPr>
        <w:t>) at the service.</w:t>
      </w:r>
      <w:r w:rsidR="006372EE" w:rsidRPr="00B46889">
        <w:rPr>
          <w:rFonts w:cs="Arial"/>
          <w:sz w:val="22"/>
          <w:szCs w:val="22"/>
        </w:rPr>
        <w:t xml:space="preserve"> </w:t>
      </w:r>
    </w:p>
    <w:p w14:paraId="51FD41FA" w14:textId="77777777" w:rsidR="00354E95" w:rsidRPr="00B46889" w:rsidRDefault="00B46889" w:rsidP="009C539D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7BD8E650" w14:textId="65641F56" w:rsidR="00D1532C" w:rsidRDefault="00D1532C" w:rsidP="00D1532C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283EC2">
        <w:rPr>
          <w:rFonts w:cs="Arial"/>
          <w:sz w:val="22"/>
          <w:szCs w:val="22"/>
        </w:rPr>
        <w:t xml:space="preserve">This </w:t>
      </w:r>
      <w:r>
        <w:rPr>
          <w:rFonts w:cs="Arial"/>
          <w:sz w:val="22"/>
          <w:szCs w:val="22"/>
        </w:rPr>
        <w:t xml:space="preserve">procedure </w:t>
      </w:r>
      <w:r w:rsidRPr="00283EC2">
        <w:rPr>
          <w:rFonts w:cs="Arial"/>
          <w:sz w:val="22"/>
          <w:szCs w:val="22"/>
        </w:rPr>
        <w:t>applies to services responsible for the direct education and care of children</w:t>
      </w:r>
      <w:r w:rsidR="00947B6A">
        <w:rPr>
          <w:rFonts w:cs="Arial"/>
          <w:sz w:val="22"/>
          <w:szCs w:val="22"/>
        </w:rPr>
        <w:t xml:space="preserve"> including offsite excursions and </w:t>
      </w:r>
      <w:r w:rsidR="0052194C">
        <w:rPr>
          <w:rFonts w:cs="Arial"/>
          <w:sz w:val="22"/>
          <w:szCs w:val="22"/>
        </w:rPr>
        <w:t xml:space="preserve">incursions. </w:t>
      </w:r>
      <w:r w:rsidR="001B354D">
        <w:rPr>
          <w:rFonts w:cs="Arial"/>
          <w:sz w:val="22"/>
          <w:szCs w:val="22"/>
        </w:rPr>
        <w:t>This Procedure</w:t>
      </w:r>
      <w:r w:rsidR="00947B6A">
        <w:rPr>
          <w:rFonts w:cs="Arial"/>
          <w:sz w:val="22"/>
          <w:szCs w:val="22"/>
        </w:rPr>
        <w:t xml:space="preserve"> applies to </w:t>
      </w:r>
      <w:r w:rsidRPr="00283EC2">
        <w:rPr>
          <w:rFonts w:cs="Arial"/>
          <w:sz w:val="22"/>
          <w:szCs w:val="22"/>
        </w:rPr>
        <w:t xml:space="preserve">the Approved </w:t>
      </w:r>
      <w:r>
        <w:rPr>
          <w:rFonts w:cs="Arial"/>
          <w:sz w:val="22"/>
          <w:szCs w:val="22"/>
        </w:rPr>
        <w:t>Provider, Nominated Supervisor</w:t>
      </w:r>
      <w:r w:rsidRPr="00283EC2">
        <w:rPr>
          <w:rFonts w:cs="Arial"/>
          <w:sz w:val="22"/>
          <w:szCs w:val="22"/>
        </w:rPr>
        <w:t xml:space="preserve">, </w:t>
      </w:r>
      <w:r w:rsidR="00366DEA">
        <w:rPr>
          <w:rFonts w:cs="Arial"/>
          <w:sz w:val="22"/>
          <w:szCs w:val="22"/>
        </w:rPr>
        <w:t>Person in day to day charge / Responsible Person’s</w:t>
      </w:r>
      <w:r w:rsidR="00366DEA" w:rsidRPr="00283EC2">
        <w:rPr>
          <w:rFonts w:cs="Arial"/>
          <w:sz w:val="22"/>
          <w:szCs w:val="22"/>
        </w:rPr>
        <w:t xml:space="preserve">, </w:t>
      </w:r>
      <w:r w:rsidRPr="00283EC2">
        <w:rPr>
          <w:rFonts w:cs="Arial"/>
          <w:sz w:val="22"/>
          <w:szCs w:val="22"/>
        </w:rPr>
        <w:t xml:space="preserve">staff, students on placement, volunteers, parents/guardians, </w:t>
      </w:r>
      <w:proofErr w:type="gramStart"/>
      <w:r w:rsidRPr="00283EC2">
        <w:rPr>
          <w:rFonts w:cs="Arial"/>
          <w:sz w:val="22"/>
          <w:szCs w:val="22"/>
        </w:rPr>
        <w:t>children</w:t>
      </w:r>
      <w:proofErr w:type="gramEnd"/>
      <w:r w:rsidRPr="00283EC2">
        <w:rPr>
          <w:rFonts w:cs="Arial"/>
          <w:sz w:val="22"/>
          <w:szCs w:val="22"/>
        </w:rPr>
        <w:t xml:space="preserve"> and others attending</w:t>
      </w:r>
      <w:r>
        <w:rPr>
          <w:rFonts w:cs="Arial"/>
          <w:sz w:val="22"/>
          <w:szCs w:val="22"/>
        </w:rPr>
        <w:t xml:space="preserve"> </w:t>
      </w:r>
      <w:r w:rsidRPr="00283EC2">
        <w:rPr>
          <w:rFonts w:cs="Arial"/>
          <w:sz w:val="22"/>
          <w:szCs w:val="22"/>
        </w:rPr>
        <w:t>Melton City Council</w:t>
      </w:r>
      <w:r>
        <w:rPr>
          <w:rFonts w:cs="Arial"/>
          <w:sz w:val="22"/>
          <w:szCs w:val="22"/>
        </w:rPr>
        <w:t xml:space="preserve"> programs and activities.</w:t>
      </w:r>
    </w:p>
    <w:p w14:paraId="4B089634" w14:textId="77777777" w:rsidR="00947B6A" w:rsidRDefault="00947B6A" w:rsidP="00D1532C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</w:p>
    <w:p w14:paraId="23772E92" w14:textId="77777777" w:rsidR="00141F3D" w:rsidRPr="00B46889" w:rsidRDefault="00D1532C" w:rsidP="00D1532C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Asthma Management</w:t>
      </w:r>
      <w:r w:rsidRPr="00283EC2">
        <w:rPr>
          <w:rFonts w:cs="Arial"/>
          <w:sz w:val="22"/>
          <w:szCs w:val="22"/>
        </w:rPr>
        <w:t xml:space="preserve"> should be viewed as a shared responsibility. While Melton City Council recognises its </w:t>
      </w:r>
      <w:r>
        <w:rPr>
          <w:rFonts w:cs="Arial"/>
          <w:sz w:val="22"/>
          <w:szCs w:val="22"/>
        </w:rPr>
        <w:t>Duty of Care</w:t>
      </w:r>
      <w:r w:rsidRPr="00283EC2">
        <w:rPr>
          <w:rFonts w:cs="Arial"/>
          <w:sz w:val="22"/>
          <w:szCs w:val="22"/>
        </w:rPr>
        <w:t xml:space="preserve"> towards children with </w:t>
      </w:r>
      <w:r>
        <w:rPr>
          <w:rFonts w:cs="Arial"/>
          <w:sz w:val="22"/>
          <w:szCs w:val="22"/>
        </w:rPr>
        <w:t>Asthma</w:t>
      </w:r>
      <w:r w:rsidRPr="00283EC2">
        <w:rPr>
          <w:rFonts w:cs="Arial"/>
          <w:sz w:val="22"/>
          <w:szCs w:val="22"/>
        </w:rPr>
        <w:t xml:space="preserve"> during their time at the service, the responsibility for ongoing </w:t>
      </w:r>
      <w:r>
        <w:rPr>
          <w:rFonts w:cs="Arial"/>
          <w:sz w:val="22"/>
          <w:szCs w:val="22"/>
        </w:rPr>
        <w:t>Asthma Management</w:t>
      </w:r>
      <w:r w:rsidRPr="00283EC2">
        <w:rPr>
          <w:rFonts w:cs="Arial"/>
          <w:sz w:val="22"/>
          <w:szCs w:val="22"/>
        </w:rPr>
        <w:t xml:space="preserve"> rests with the child’s family and medical practitioner.</w:t>
      </w:r>
    </w:p>
    <w:p w14:paraId="2E425D2C" w14:textId="77777777" w:rsidR="00354E95" w:rsidRPr="00B46889" w:rsidRDefault="00354E95" w:rsidP="009C539D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6889">
        <w:rPr>
          <w:rFonts w:ascii="Arial" w:hAnsi="Arial" w:cs="Arial"/>
          <w:sz w:val="22"/>
          <w:szCs w:val="22"/>
        </w:rPr>
        <w:t>Definitions</w:t>
      </w:r>
    </w:p>
    <w:p w14:paraId="42FD3B6C" w14:textId="77777777" w:rsidR="00040FDA" w:rsidRPr="002F5761" w:rsidRDefault="00040FDA" w:rsidP="00040FDA">
      <w:pPr>
        <w:pStyle w:val="BodyText3ptAfter"/>
        <w:spacing w:before="0"/>
        <w:ind w:left="567"/>
        <w:rPr>
          <w:rFonts w:cs="Arial"/>
          <w:sz w:val="22"/>
          <w:szCs w:val="22"/>
        </w:rPr>
      </w:pPr>
      <w:r w:rsidRPr="002F5761">
        <w:rPr>
          <w:rFonts w:cs="Arial"/>
          <w:sz w:val="22"/>
          <w:szCs w:val="22"/>
        </w:rPr>
        <w:t xml:space="preserve">For terms that relate specifically to this procedure refer to the </w:t>
      </w:r>
      <w:r w:rsidR="001C2414">
        <w:rPr>
          <w:rFonts w:cs="Arial"/>
          <w:i/>
          <w:sz w:val="22"/>
          <w:szCs w:val="22"/>
        </w:rPr>
        <w:t>Asthma</w:t>
      </w:r>
      <w:r w:rsidRPr="00FC72EA">
        <w:rPr>
          <w:rFonts w:cs="Arial"/>
          <w:i/>
          <w:sz w:val="22"/>
          <w:szCs w:val="22"/>
        </w:rPr>
        <w:t xml:space="preserve"> Policy</w:t>
      </w:r>
      <w:r w:rsidRPr="002F5761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For commonly used terms e.g. Approved Provider, Regulatory Authority etc. refer to the </w:t>
      </w:r>
      <w:r>
        <w:rPr>
          <w:rFonts w:cs="Arial"/>
          <w:i/>
          <w:sz w:val="22"/>
          <w:szCs w:val="22"/>
        </w:rPr>
        <w:t>Glossary of Terms</w:t>
      </w:r>
      <w:r>
        <w:rPr>
          <w:rFonts w:cs="Arial"/>
          <w:sz w:val="22"/>
          <w:szCs w:val="22"/>
        </w:rPr>
        <w:t>.</w:t>
      </w:r>
    </w:p>
    <w:p w14:paraId="07DD814B" w14:textId="77777777" w:rsidR="00A65823" w:rsidRPr="00B46889" w:rsidRDefault="00354E95" w:rsidP="009C539D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6889">
        <w:rPr>
          <w:rFonts w:ascii="Arial" w:hAnsi="Arial" w:cs="Arial"/>
          <w:sz w:val="22"/>
          <w:szCs w:val="22"/>
        </w:rPr>
        <w:t>P</w:t>
      </w:r>
      <w:r w:rsidR="00932BC7" w:rsidRPr="00B46889">
        <w:rPr>
          <w:rFonts w:ascii="Arial" w:hAnsi="Arial" w:cs="Arial"/>
          <w:sz w:val="22"/>
          <w:szCs w:val="22"/>
        </w:rPr>
        <w:t>rocedure</w:t>
      </w:r>
    </w:p>
    <w:p w14:paraId="57B5D2AA" w14:textId="77777777" w:rsidR="00850CE9" w:rsidRDefault="00C328CA" w:rsidP="00850CE9">
      <w:pPr>
        <w:pStyle w:val="Heading1"/>
        <w:numPr>
          <w:ilvl w:val="1"/>
          <w:numId w:val="4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850CE9">
        <w:rPr>
          <w:rFonts w:ascii="Arial" w:hAnsi="Arial" w:cs="Arial"/>
          <w:b w:val="0"/>
          <w:bCs w:val="0"/>
          <w:sz w:val="22"/>
          <w:szCs w:val="22"/>
        </w:rPr>
        <w:t xml:space="preserve">In </w:t>
      </w:r>
      <w:r w:rsidR="004710AF" w:rsidRPr="00850CE9">
        <w:rPr>
          <w:rFonts w:ascii="Arial" w:hAnsi="Arial" w:cs="Arial"/>
          <w:b w:val="0"/>
          <w:bCs w:val="0"/>
          <w:sz w:val="22"/>
          <w:szCs w:val="22"/>
        </w:rPr>
        <w:t xml:space="preserve">terms </w:t>
      </w:r>
      <w:r w:rsidRPr="00850CE9">
        <w:rPr>
          <w:rFonts w:ascii="Arial" w:hAnsi="Arial" w:cs="Arial"/>
          <w:b w:val="0"/>
          <w:bCs w:val="0"/>
          <w:sz w:val="22"/>
          <w:szCs w:val="22"/>
        </w:rPr>
        <w:t xml:space="preserve">of </w:t>
      </w:r>
      <w:r w:rsidR="004710AF" w:rsidRPr="00850CE9">
        <w:rPr>
          <w:rFonts w:ascii="Arial" w:hAnsi="Arial" w:cs="Arial"/>
          <w:b w:val="0"/>
          <w:bCs w:val="0"/>
          <w:sz w:val="22"/>
          <w:szCs w:val="22"/>
        </w:rPr>
        <w:t xml:space="preserve">daily routines </w:t>
      </w:r>
      <w:r w:rsidRPr="00850CE9">
        <w:rPr>
          <w:rFonts w:ascii="Arial" w:hAnsi="Arial" w:cs="Arial"/>
          <w:b w:val="0"/>
          <w:bCs w:val="0"/>
          <w:sz w:val="22"/>
          <w:szCs w:val="22"/>
        </w:rPr>
        <w:t xml:space="preserve">for </w:t>
      </w:r>
      <w:r w:rsidR="00E70033" w:rsidRPr="00850CE9">
        <w:rPr>
          <w:rFonts w:ascii="Arial" w:hAnsi="Arial" w:cs="Arial"/>
          <w:b w:val="0"/>
          <w:bCs w:val="0"/>
          <w:sz w:val="22"/>
          <w:szCs w:val="22"/>
        </w:rPr>
        <w:t xml:space="preserve">allergens the educator will </w:t>
      </w:r>
      <w:r w:rsidR="004710AF" w:rsidRPr="00850CE9">
        <w:rPr>
          <w:rFonts w:ascii="Arial" w:hAnsi="Arial" w:cs="Arial"/>
          <w:b w:val="0"/>
          <w:bCs w:val="0"/>
          <w:sz w:val="22"/>
          <w:szCs w:val="22"/>
        </w:rPr>
        <w:t>e</w:t>
      </w:r>
      <w:r w:rsidRPr="00850CE9">
        <w:rPr>
          <w:rFonts w:ascii="Arial" w:hAnsi="Arial" w:cs="Arial"/>
          <w:b w:val="0"/>
          <w:bCs w:val="0"/>
          <w:sz w:val="22"/>
          <w:szCs w:val="22"/>
        </w:rPr>
        <w:t>nsure that the child’s exposure to the identified allergen is, if possible, prevented and at least minimised</w:t>
      </w:r>
      <w:r w:rsidR="00E70033" w:rsidRPr="00850CE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55FBB57" w14:textId="77777777" w:rsidR="00850CE9" w:rsidRPr="006B69DD" w:rsidRDefault="00850CE9" w:rsidP="00850CE9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6B69DD">
        <w:rPr>
          <w:rFonts w:ascii="Arial" w:hAnsi="Arial" w:cs="Arial"/>
          <w:b w:val="0"/>
          <w:bCs w:val="0"/>
          <w:sz w:val="22"/>
          <w:szCs w:val="22"/>
        </w:rPr>
        <w:t xml:space="preserve">In terms of </w:t>
      </w:r>
      <w:r w:rsidR="00412883">
        <w:rPr>
          <w:rFonts w:ascii="Arial" w:hAnsi="Arial" w:cs="Arial"/>
          <w:b w:val="0"/>
          <w:bCs w:val="0"/>
          <w:sz w:val="22"/>
          <w:szCs w:val="22"/>
        </w:rPr>
        <w:t>Asthma Care Plan</w:t>
      </w:r>
      <w:r w:rsidRPr="006B69DD">
        <w:rPr>
          <w:rFonts w:ascii="Arial" w:hAnsi="Arial" w:cs="Arial"/>
          <w:b w:val="0"/>
          <w:bCs w:val="0"/>
          <w:sz w:val="22"/>
          <w:szCs w:val="22"/>
        </w:rPr>
        <w:t>s</w:t>
      </w:r>
    </w:p>
    <w:p w14:paraId="74A2F4E9" w14:textId="77777777" w:rsidR="00850CE9" w:rsidRPr="006B69DD" w:rsidRDefault="00850CE9" w:rsidP="00850CE9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6B69DD">
        <w:rPr>
          <w:rFonts w:cs="Arial"/>
          <w:sz w:val="22"/>
          <w:szCs w:val="22"/>
        </w:rPr>
        <w:t xml:space="preserve">Once a child has been diagnosed with Asthma, </w:t>
      </w:r>
      <w:r w:rsidR="00ED6CDE">
        <w:rPr>
          <w:rFonts w:cs="Arial"/>
          <w:sz w:val="22"/>
          <w:szCs w:val="22"/>
        </w:rPr>
        <w:t xml:space="preserve">prior to the child accessing care, </w:t>
      </w:r>
      <w:r w:rsidRPr="006B69DD">
        <w:rPr>
          <w:rFonts w:cs="Arial"/>
          <w:sz w:val="22"/>
          <w:szCs w:val="22"/>
        </w:rPr>
        <w:t xml:space="preserve">the parent/guardian is to provide a current </w:t>
      </w:r>
      <w:r w:rsidR="00412883">
        <w:rPr>
          <w:rFonts w:cs="Arial"/>
          <w:sz w:val="22"/>
          <w:szCs w:val="22"/>
        </w:rPr>
        <w:t>Asthma Care Plan</w:t>
      </w:r>
      <w:r w:rsidR="00ED6CDE">
        <w:rPr>
          <w:rFonts w:cs="Arial"/>
          <w:sz w:val="22"/>
          <w:szCs w:val="22"/>
        </w:rPr>
        <w:t xml:space="preserve"> (</w:t>
      </w:r>
      <w:r w:rsidRPr="006B69DD">
        <w:rPr>
          <w:rFonts w:cs="Arial"/>
          <w:sz w:val="22"/>
          <w:szCs w:val="22"/>
        </w:rPr>
        <w:t>including a current photograph of the child</w:t>
      </w:r>
      <w:r w:rsidR="00ED6CDE">
        <w:rPr>
          <w:rFonts w:cs="Arial"/>
          <w:sz w:val="22"/>
          <w:szCs w:val="22"/>
        </w:rPr>
        <w:t>)</w:t>
      </w:r>
      <w:r w:rsidRPr="006B69DD">
        <w:rPr>
          <w:rFonts w:cs="Arial"/>
          <w:sz w:val="22"/>
          <w:szCs w:val="22"/>
        </w:rPr>
        <w:t xml:space="preserve">, </w:t>
      </w:r>
      <w:r w:rsidR="00ED6CDE">
        <w:rPr>
          <w:rFonts w:cs="Arial"/>
          <w:sz w:val="22"/>
          <w:szCs w:val="22"/>
        </w:rPr>
        <w:t xml:space="preserve">which is to be </w:t>
      </w:r>
      <w:r w:rsidR="003F170A">
        <w:rPr>
          <w:rFonts w:cs="Arial"/>
          <w:sz w:val="22"/>
          <w:szCs w:val="22"/>
        </w:rPr>
        <w:t>prepared and signed in consultation with a medical practitioner</w:t>
      </w:r>
      <w:r w:rsidRPr="006B69DD">
        <w:rPr>
          <w:rFonts w:cs="Arial"/>
          <w:sz w:val="22"/>
          <w:szCs w:val="22"/>
        </w:rPr>
        <w:t>.</w:t>
      </w:r>
    </w:p>
    <w:p w14:paraId="2A9A75AC" w14:textId="79EA5951" w:rsidR="00850CE9" w:rsidRPr="006B69DD" w:rsidRDefault="00850CE9" w:rsidP="00850CE9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6B69DD">
        <w:rPr>
          <w:rFonts w:cs="Arial"/>
          <w:sz w:val="22"/>
          <w:szCs w:val="22"/>
        </w:rPr>
        <w:t xml:space="preserve">Educators are to follow the processes outlined in the </w:t>
      </w:r>
      <w:r w:rsidR="00412883">
        <w:rPr>
          <w:rFonts w:cs="Arial"/>
          <w:sz w:val="22"/>
          <w:szCs w:val="22"/>
        </w:rPr>
        <w:t>Asthma Care Plan</w:t>
      </w:r>
      <w:r w:rsidR="006B69DD">
        <w:rPr>
          <w:rFonts w:cs="Arial"/>
          <w:sz w:val="22"/>
          <w:szCs w:val="22"/>
        </w:rPr>
        <w:t>.</w:t>
      </w:r>
    </w:p>
    <w:p w14:paraId="02A11809" w14:textId="77777777" w:rsidR="00850CE9" w:rsidRPr="006B69DD" w:rsidRDefault="00850CE9" w:rsidP="00850CE9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6B69DD">
        <w:rPr>
          <w:rFonts w:cs="Arial"/>
          <w:sz w:val="22"/>
          <w:szCs w:val="22"/>
        </w:rPr>
        <w:lastRenderedPageBreak/>
        <w:t xml:space="preserve">The </w:t>
      </w:r>
      <w:r w:rsidR="00412883">
        <w:rPr>
          <w:rFonts w:cs="Arial"/>
          <w:sz w:val="22"/>
          <w:szCs w:val="22"/>
        </w:rPr>
        <w:t>Asthma Care Plan</w:t>
      </w:r>
      <w:r w:rsidRPr="006B69DD">
        <w:rPr>
          <w:rFonts w:cs="Arial"/>
          <w:sz w:val="22"/>
          <w:szCs w:val="22"/>
        </w:rPr>
        <w:t>, or a description of its location, is required to be displayed at the service.</w:t>
      </w:r>
    </w:p>
    <w:p w14:paraId="7923CEDC" w14:textId="77777777" w:rsidR="00C328CA" w:rsidRPr="00EE6124" w:rsidRDefault="00C328CA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EE6124">
        <w:rPr>
          <w:rFonts w:ascii="Arial" w:hAnsi="Arial" w:cs="Arial"/>
          <w:b w:val="0"/>
          <w:bCs w:val="0"/>
          <w:sz w:val="22"/>
          <w:szCs w:val="22"/>
        </w:rPr>
        <w:t xml:space="preserve">In </w:t>
      </w:r>
      <w:r w:rsidR="004710AF" w:rsidRPr="00EE6124">
        <w:rPr>
          <w:rFonts w:ascii="Arial" w:hAnsi="Arial" w:cs="Arial"/>
          <w:b w:val="0"/>
          <w:bCs w:val="0"/>
          <w:sz w:val="22"/>
          <w:szCs w:val="22"/>
        </w:rPr>
        <w:t xml:space="preserve">terms </w:t>
      </w:r>
      <w:r w:rsidR="00EE6124">
        <w:rPr>
          <w:rFonts w:ascii="Arial" w:hAnsi="Arial" w:cs="Arial"/>
          <w:b w:val="0"/>
          <w:bCs w:val="0"/>
          <w:sz w:val="22"/>
          <w:szCs w:val="22"/>
        </w:rPr>
        <w:t xml:space="preserve">of </w:t>
      </w:r>
      <w:r w:rsidR="004710AF">
        <w:rPr>
          <w:rFonts w:ascii="Arial" w:hAnsi="Arial" w:cs="Arial"/>
          <w:b w:val="0"/>
          <w:bCs w:val="0"/>
          <w:sz w:val="22"/>
          <w:szCs w:val="22"/>
        </w:rPr>
        <w:t xml:space="preserve">Asthma </w:t>
      </w:r>
      <w:r w:rsidR="003F170A">
        <w:rPr>
          <w:rFonts w:ascii="Arial" w:hAnsi="Arial" w:cs="Arial"/>
          <w:b w:val="0"/>
          <w:bCs w:val="0"/>
          <w:sz w:val="22"/>
          <w:szCs w:val="22"/>
        </w:rPr>
        <w:t>Risk Minimisation Plan</w:t>
      </w:r>
      <w:r w:rsidR="00EE6124">
        <w:rPr>
          <w:rFonts w:ascii="Arial" w:hAnsi="Arial" w:cs="Arial"/>
          <w:b w:val="0"/>
          <w:bCs w:val="0"/>
          <w:sz w:val="22"/>
          <w:szCs w:val="22"/>
        </w:rPr>
        <w:t>s</w:t>
      </w:r>
    </w:p>
    <w:p w14:paraId="6DC3B399" w14:textId="77777777" w:rsidR="00C328CA" w:rsidRPr="00B46889" w:rsidRDefault="004710AF" w:rsidP="002977E5">
      <w:pPr>
        <w:pStyle w:val="BodyText3ptAfter"/>
        <w:spacing w:before="0"/>
        <w:ind w:lef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Parents/</w:t>
      </w:r>
      <w:r w:rsidR="00C328CA" w:rsidRPr="00B46889">
        <w:rPr>
          <w:rFonts w:cs="Arial"/>
          <w:sz w:val="22"/>
          <w:szCs w:val="22"/>
        </w:rPr>
        <w:t xml:space="preserve">guardians will be required to complete the Melton City Council </w:t>
      </w:r>
      <w:r w:rsidR="003F170A">
        <w:rPr>
          <w:rFonts w:cs="Arial"/>
          <w:sz w:val="22"/>
          <w:szCs w:val="22"/>
        </w:rPr>
        <w:t>Risk Minimisation Plan</w:t>
      </w:r>
      <w:r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>for each child in the service who has been dia</w:t>
      </w:r>
      <w:r w:rsidR="00664298" w:rsidRPr="00B46889">
        <w:rPr>
          <w:rFonts w:cs="Arial"/>
          <w:sz w:val="22"/>
          <w:szCs w:val="22"/>
        </w:rPr>
        <w:t xml:space="preserve">gnosed as at risk of </w:t>
      </w:r>
      <w:r w:rsidR="001C2414">
        <w:rPr>
          <w:rFonts w:cs="Arial"/>
          <w:sz w:val="22"/>
          <w:szCs w:val="22"/>
        </w:rPr>
        <w:t>Asthma</w:t>
      </w:r>
      <w:r w:rsidR="00C328CA" w:rsidRPr="00B46889">
        <w:rPr>
          <w:rFonts w:cs="Arial"/>
          <w:sz w:val="22"/>
          <w:szCs w:val="22"/>
        </w:rPr>
        <w:t>. This plan is to be used in co</w:t>
      </w:r>
      <w:r w:rsidR="00A65823" w:rsidRPr="00B46889">
        <w:rPr>
          <w:rFonts w:cs="Arial"/>
          <w:sz w:val="22"/>
          <w:szCs w:val="22"/>
        </w:rPr>
        <w:t xml:space="preserve">njunction with the </w:t>
      </w:r>
      <w:r w:rsidR="00412883">
        <w:rPr>
          <w:rFonts w:cs="Arial"/>
          <w:sz w:val="22"/>
          <w:szCs w:val="22"/>
        </w:rPr>
        <w:t>Asthma Care Plan</w:t>
      </w:r>
      <w:r w:rsidR="00850CE9">
        <w:rPr>
          <w:rFonts w:cs="Arial"/>
          <w:sz w:val="22"/>
          <w:szCs w:val="22"/>
        </w:rPr>
        <w:t>.</w:t>
      </w:r>
    </w:p>
    <w:p w14:paraId="07CDF816" w14:textId="24D7351B" w:rsidR="00A65823" w:rsidRPr="00B46889" w:rsidRDefault="00A65823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Prior to accessing the service, educators</w:t>
      </w:r>
      <w:r w:rsidR="00033E37">
        <w:rPr>
          <w:rFonts w:cs="Arial"/>
          <w:sz w:val="22"/>
          <w:szCs w:val="22"/>
        </w:rPr>
        <w:t>/staff</w:t>
      </w:r>
      <w:r w:rsidRPr="00B46889">
        <w:rPr>
          <w:rFonts w:cs="Arial"/>
          <w:sz w:val="22"/>
          <w:szCs w:val="22"/>
        </w:rPr>
        <w:t xml:space="preserve"> are to develop a </w:t>
      </w:r>
      <w:r w:rsidR="003F170A">
        <w:rPr>
          <w:rFonts w:cs="Arial"/>
          <w:sz w:val="22"/>
          <w:szCs w:val="22"/>
        </w:rPr>
        <w:t>Risk Minimisation Plan</w:t>
      </w:r>
      <w:r w:rsidR="00F21B42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>in consultation with the parent</w:t>
      </w:r>
      <w:r w:rsidR="00F21B42">
        <w:rPr>
          <w:rFonts w:cs="Arial"/>
          <w:sz w:val="22"/>
          <w:szCs w:val="22"/>
        </w:rPr>
        <w:t>/guardian</w:t>
      </w:r>
      <w:r w:rsidRPr="00B46889">
        <w:rPr>
          <w:rFonts w:cs="Arial"/>
          <w:sz w:val="22"/>
          <w:szCs w:val="22"/>
        </w:rPr>
        <w:t xml:space="preserve">, which includes the identified risks, identifies the child, their </w:t>
      </w:r>
      <w:r w:rsidR="00412883">
        <w:rPr>
          <w:rFonts w:cs="Arial"/>
          <w:sz w:val="22"/>
          <w:szCs w:val="22"/>
        </w:rPr>
        <w:t xml:space="preserve">Asthma Care </w:t>
      </w:r>
      <w:proofErr w:type="gramStart"/>
      <w:r w:rsidR="00412883">
        <w:rPr>
          <w:rFonts w:cs="Arial"/>
          <w:sz w:val="22"/>
          <w:szCs w:val="22"/>
        </w:rPr>
        <w:t>Plan</w:t>
      </w:r>
      <w:proofErr w:type="gramEnd"/>
      <w:r w:rsidR="00850CE9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>and the location of their medication</w:t>
      </w:r>
      <w:r w:rsidR="00F21B42">
        <w:rPr>
          <w:rFonts w:cs="Arial"/>
          <w:sz w:val="22"/>
          <w:szCs w:val="22"/>
        </w:rPr>
        <w:t>.</w:t>
      </w:r>
    </w:p>
    <w:p w14:paraId="03B30F14" w14:textId="1FDDF6FE" w:rsidR="00A65823" w:rsidRPr="00B46889" w:rsidRDefault="00A65823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Educators are to ensure that the child does not attend the service without the medication prescribed by the child’s medical practitioner</w:t>
      </w:r>
      <w:r w:rsidR="00F21B42">
        <w:rPr>
          <w:rFonts w:cs="Arial"/>
          <w:sz w:val="22"/>
          <w:szCs w:val="22"/>
        </w:rPr>
        <w:t>.</w:t>
      </w:r>
      <w:r w:rsidR="00B13487" w:rsidRPr="00B46889">
        <w:rPr>
          <w:rFonts w:cs="Arial"/>
          <w:sz w:val="22"/>
          <w:szCs w:val="22"/>
        </w:rPr>
        <w:t xml:space="preserve"> </w:t>
      </w:r>
      <w:proofErr w:type="gramStart"/>
      <w:r w:rsidR="00B13487" w:rsidRPr="00B46889">
        <w:rPr>
          <w:rFonts w:cs="Arial"/>
          <w:sz w:val="22"/>
          <w:szCs w:val="22"/>
        </w:rPr>
        <w:t>In the e</w:t>
      </w:r>
      <w:r w:rsidR="00F21B42">
        <w:rPr>
          <w:rFonts w:cs="Arial"/>
          <w:sz w:val="22"/>
          <w:szCs w:val="22"/>
        </w:rPr>
        <w:t>vent that</w:t>
      </w:r>
      <w:proofErr w:type="gramEnd"/>
      <w:r w:rsidR="00F21B42">
        <w:rPr>
          <w:rFonts w:cs="Arial"/>
          <w:sz w:val="22"/>
          <w:szCs w:val="22"/>
        </w:rPr>
        <w:t xml:space="preserve"> the service needs to supply a child with a spacer, the parent</w:t>
      </w:r>
      <w:r w:rsidR="00B13487" w:rsidRPr="00B46889">
        <w:rPr>
          <w:rFonts w:cs="Arial"/>
          <w:sz w:val="22"/>
          <w:szCs w:val="22"/>
        </w:rPr>
        <w:t xml:space="preserve">/guardian will be responsible for a new </w:t>
      </w:r>
      <w:r w:rsidR="00537D21" w:rsidRPr="00B46889">
        <w:rPr>
          <w:rFonts w:cs="Arial"/>
          <w:sz w:val="22"/>
          <w:szCs w:val="22"/>
        </w:rPr>
        <w:t>replacement</w:t>
      </w:r>
      <w:r w:rsidR="00B13487" w:rsidRPr="00B46889">
        <w:rPr>
          <w:rFonts w:cs="Arial"/>
          <w:sz w:val="22"/>
          <w:szCs w:val="22"/>
        </w:rPr>
        <w:t>.</w:t>
      </w:r>
    </w:p>
    <w:p w14:paraId="075636C1" w14:textId="77777777" w:rsidR="00C328CA" w:rsidRPr="002977E5" w:rsidRDefault="00C328CA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2977E5">
        <w:rPr>
          <w:rFonts w:ascii="Arial" w:hAnsi="Arial" w:cs="Arial"/>
          <w:b w:val="0"/>
          <w:bCs w:val="0"/>
          <w:sz w:val="22"/>
          <w:szCs w:val="22"/>
        </w:rPr>
        <w:t xml:space="preserve">In </w:t>
      </w:r>
      <w:r w:rsidR="00F21B42" w:rsidRPr="002977E5">
        <w:rPr>
          <w:rFonts w:ascii="Arial" w:hAnsi="Arial" w:cs="Arial"/>
          <w:b w:val="0"/>
          <w:bCs w:val="0"/>
          <w:sz w:val="22"/>
          <w:szCs w:val="22"/>
        </w:rPr>
        <w:t xml:space="preserve">terms </w:t>
      </w:r>
      <w:r w:rsidRPr="002977E5">
        <w:rPr>
          <w:rFonts w:ascii="Arial" w:hAnsi="Arial" w:cs="Arial"/>
          <w:b w:val="0"/>
          <w:bCs w:val="0"/>
          <w:sz w:val="22"/>
          <w:szCs w:val="22"/>
        </w:rPr>
        <w:t xml:space="preserve">of </w:t>
      </w:r>
      <w:r w:rsidR="003F170A">
        <w:rPr>
          <w:rFonts w:ascii="Arial" w:hAnsi="Arial" w:cs="Arial"/>
          <w:b w:val="0"/>
          <w:bCs w:val="0"/>
          <w:sz w:val="22"/>
          <w:szCs w:val="22"/>
        </w:rPr>
        <w:t>Communication Plan</w:t>
      </w:r>
    </w:p>
    <w:p w14:paraId="117F3E57" w14:textId="77777777" w:rsidR="00A65823" w:rsidRPr="006B69DD" w:rsidRDefault="006B69D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A65823" w:rsidRPr="00B46889">
        <w:rPr>
          <w:rFonts w:cs="Arial"/>
          <w:sz w:val="22"/>
          <w:szCs w:val="22"/>
        </w:rPr>
        <w:t xml:space="preserve"> </w:t>
      </w:r>
      <w:r w:rsidR="003F170A">
        <w:rPr>
          <w:rFonts w:cs="Arial"/>
          <w:sz w:val="22"/>
          <w:szCs w:val="22"/>
        </w:rPr>
        <w:t>Communication Plan</w:t>
      </w:r>
      <w:r w:rsidR="00A65823" w:rsidRPr="00B46889">
        <w:rPr>
          <w:rFonts w:cs="Arial"/>
          <w:sz w:val="22"/>
          <w:szCs w:val="22"/>
        </w:rPr>
        <w:t xml:space="preserve"> is to be developed that ensures all relevant staff, educators and volunteers are informed about the </w:t>
      </w:r>
      <w:r w:rsidR="00E70033" w:rsidRPr="00E70033">
        <w:rPr>
          <w:rFonts w:cs="Arial"/>
          <w:i/>
          <w:sz w:val="22"/>
          <w:szCs w:val="22"/>
        </w:rPr>
        <w:t>Dealing with</w:t>
      </w:r>
      <w:r w:rsidR="00E70033" w:rsidRPr="00E70033">
        <w:rPr>
          <w:rFonts w:cs="Arial"/>
          <w:sz w:val="22"/>
          <w:szCs w:val="22"/>
        </w:rPr>
        <w:t xml:space="preserve"> </w:t>
      </w:r>
      <w:r w:rsidR="00F21B42" w:rsidRPr="00E70033">
        <w:rPr>
          <w:rFonts w:cs="Arial"/>
          <w:i/>
          <w:sz w:val="22"/>
          <w:szCs w:val="22"/>
        </w:rPr>
        <w:t>Medical Conditions Policy</w:t>
      </w:r>
      <w:r w:rsidR="00A65823" w:rsidRPr="00B46889">
        <w:rPr>
          <w:rFonts w:cs="Arial"/>
          <w:sz w:val="22"/>
          <w:szCs w:val="22"/>
        </w:rPr>
        <w:t xml:space="preserve">, </w:t>
      </w:r>
      <w:r w:rsidR="00412883">
        <w:rPr>
          <w:rFonts w:cs="Arial"/>
          <w:sz w:val="22"/>
          <w:szCs w:val="22"/>
        </w:rPr>
        <w:t>Asthma Care Plan</w:t>
      </w:r>
      <w:r w:rsidR="00A65823" w:rsidRPr="006B69DD">
        <w:rPr>
          <w:rFonts w:cs="Arial"/>
          <w:sz w:val="22"/>
          <w:szCs w:val="22"/>
        </w:rPr>
        <w:t xml:space="preserve">, </w:t>
      </w:r>
      <w:r w:rsidR="003F170A">
        <w:rPr>
          <w:rFonts w:cs="Arial"/>
          <w:sz w:val="22"/>
          <w:szCs w:val="22"/>
        </w:rPr>
        <w:t>Risk Minimisation Plan</w:t>
      </w:r>
      <w:r w:rsidR="00F21B42" w:rsidRPr="006B69DD">
        <w:rPr>
          <w:rFonts w:cs="Arial"/>
          <w:sz w:val="22"/>
          <w:szCs w:val="22"/>
        </w:rPr>
        <w:t xml:space="preserve"> </w:t>
      </w:r>
      <w:r w:rsidR="00A65823" w:rsidRPr="006B69DD">
        <w:rPr>
          <w:rFonts w:cs="Arial"/>
          <w:sz w:val="22"/>
          <w:szCs w:val="22"/>
        </w:rPr>
        <w:t>and how the parent</w:t>
      </w:r>
      <w:r w:rsidR="00124A68">
        <w:rPr>
          <w:rFonts w:cs="Arial"/>
          <w:sz w:val="22"/>
          <w:szCs w:val="22"/>
        </w:rPr>
        <w:t>/guardian</w:t>
      </w:r>
      <w:r w:rsidR="00A65823" w:rsidRPr="006B69DD">
        <w:rPr>
          <w:rFonts w:cs="Arial"/>
          <w:sz w:val="22"/>
          <w:szCs w:val="22"/>
        </w:rPr>
        <w:t xml:space="preserve"> can communicate any changes to the </w:t>
      </w:r>
      <w:r w:rsidR="00412883">
        <w:rPr>
          <w:rFonts w:cs="Arial"/>
          <w:sz w:val="22"/>
          <w:szCs w:val="22"/>
        </w:rPr>
        <w:t>Asthma Care Plan</w:t>
      </w:r>
      <w:r w:rsidR="00850CE9" w:rsidRPr="006B69DD">
        <w:rPr>
          <w:rFonts w:cs="Arial"/>
          <w:sz w:val="22"/>
          <w:szCs w:val="22"/>
        </w:rPr>
        <w:t xml:space="preserve"> </w:t>
      </w:r>
      <w:r w:rsidR="00124A68">
        <w:rPr>
          <w:rFonts w:cs="Arial"/>
          <w:sz w:val="22"/>
          <w:szCs w:val="22"/>
        </w:rPr>
        <w:t>a</w:t>
      </w:r>
      <w:r w:rsidR="00F21B42" w:rsidRPr="006B69DD">
        <w:rPr>
          <w:rFonts w:cs="Arial"/>
          <w:sz w:val="22"/>
          <w:szCs w:val="22"/>
        </w:rPr>
        <w:t xml:space="preserve">nd </w:t>
      </w:r>
      <w:r w:rsidR="003F170A">
        <w:rPr>
          <w:rFonts w:cs="Arial"/>
          <w:sz w:val="22"/>
          <w:szCs w:val="22"/>
        </w:rPr>
        <w:t>Risk Minimisation Plan</w:t>
      </w:r>
      <w:r w:rsidR="00F21B42" w:rsidRPr="006B69DD">
        <w:rPr>
          <w:rFonts w:cs="Arial"/>
          <w:sz w:val="22"/>
          <w:szCs w:val="22"/>
        </w:rPr>
        <w:t xml:space="preserve"> for their child</w:t>
      </w:r>
      <w:r w:rsidR="00124A68">
        <w:rPr>
          <w:rFonts w:cs="Arial"/>
          <w:sz w:val="22"/>
          <w:szCs w:val="22"/>
        </w:rPr>
        <w:t>.</w:t>
      </w:r>
    </w:p>
    <w:p w14:paraId="59875A3C" w14:textId="77777777" w:rsidR="00A65823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A65823" w:rsidRPr="00B46889">
        <w:rPr>
          <w:rFonts w:cs="Arial"/>
          <w:sz w:val="22"/>
          <w:szCs w:val="22"/>
        </w:rPr>
        <w:t xml:space="preserve">ll medication administered needs to be documented as per </w:t>
      </w:r>
      <w:r w:rsidR="00A65823" w:rsidRPr="00E70033">
        <w:rPr>
          <w:rFonts w:cs="Arial"/>
          <w:sz w:val="22"/>
          <w:szCs w:val="22"/>
        </w:rPr>
        <w:t xml:space="preserve">the </w:t>
      </w:r>
      <w:r w:rsidR="00E70033" w:rsidRPr="00E70033">
        <w:rPr>
          <w:rFonts w:cs="Arial"/>
          <w:i/>
          <w:sz w:val="22"/>
          <w:szCs w:val="22"/>
        </w:rPr>
        <w:t>Administration</w:t>
      </w:r>
      <w:r w:rsidR="00F21B42" w:rsidRPr="00E70033">
        <w:rPr>
          <w:rFonts w:cs="Arial"/>
          <w:i/>
          <w:sz w:val="22"/>
          <w:szCs w:val="22"/>
        </w:rPr>
        <w:t xml:space="preserve"> </w:t>
      </w:r>
      <w:r w:rsidR="00E70033" w:rsidRPr="00E70033">
        <w:rPr>
          <w:rFonts w:cs="Arial"/>
          <w:i/>
          <w:sz w:val="22"/>
          <w:szCs w:val="22"/>
        </w:rPr>
        <w:t xml:space="preserve">of </w:t>
      </w:r>
      <w:r w:rsidR="00F21B42" w:rsidRPr="00E70033">
        <w:rPr>
          <w:rFonts w:cs="Arial"/>
          <w:i/>
          <w:sz w:val="22"/>
          <w:szCs w:val="22"/>
        </w:rPr>
        <w:t>Medication Policy</w:t>
      </w:r>
      <w:r>
        <w:rPr>
          <w:rFonts w:cs="Arial"/>
          <w:sz w:val="22"/>
          <w:szCs w:val="22"/>
        </w:rPr>
        <w:t>.</w:t>
      </w:r>
    </w:p>
    <w:p w14:paraId="389D8657" w14:textId="77777777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A65823" w:rsidRPr="00B46889">
        <w:rPr>
          <w:rFonts w:cs="Arial"/>
          <w:sz w:val="22"/>
          <w:szCs w:val="22"/>
        </w:rPr>
        <w:t xml:space="preserve">rovide </w:t>
      </w:r>
      <w:r w:rsidR="004C6E55">
        <w:rPr>
          <w:rFonts w:cs="Arial"/>
          <w:sz w:val="22"/>
          <w:szCs w:val="22"/>
        </w:rPr>
        <w:t xml:space="preserve">access to </w:t>
      </w:r>
      <w:r w:rsidR="00A65823" w:rsidRPr="00B46889">
        <w:rPr>
          <w:rFonts w:cs="Arial"/>
          <w:sz w:val="22"/>
          <w:szCs w:val="22"/>
        </w:rPr>
        <w:t xml:space="preserve">the </w:t>
      </w:r>
      <w:r w:rsidR="001C2414">
        <w:rPr>
          <w:rFonts w:cs="Arial"/>
          <w:i/>
          <w:sz w:val="22"/>
          <w:szCs w:val="22"/>
        </w:rPr>
        <w:t>Asthma</w:t>
      </w:r>
      <w:r w:rsidR="00C328CA" w:rsidRPr="001C2414">
        <w:rPr>
          <w:rFonts w:cs="Arial"/>
          <w:i/>
          <w:sz w:val="22"/>
          <w:szCs w:val="22"/>
        </w:rPr>
        <w:t xml:space="preserve"> </w:t>
      </w:r>
      <w:r w:rsidR="001C2414" w:rsidRPr="001C2414">
        <w:rPr>
          <w:rFonts w:cs="Arial"/>
          <w:i/>
          <w:sz w:val="22"/>
          <w:szCs w:val="22"/>
        </w:rPr>
        <w:t>Policy</w:t>
      </w:r>
      <w:r w:rsidR="001C2414" w:rsidRPr="00B46889">
        <w:rPr>
          <w:rFonts w:cs="Arial"/>
          <w:sz w:val="22"/>
          <w:szCs w:val="22"/>
        </w:rPr>
        <w:t xml:space="preserve"> </w:t>
      </w:r>
      <w:r w:rsidR="00F21B42">
        <w:rPr>
          <w:rFonts w:cs="Arial"/>
          <w:sz w:val="22"/>
          <w:szCs w:val="22"/>
        </w:rPr>
        <w:t>to all parents/guardians and</w:t>
      </w:r>
      <w:r w:rsidR="00C328CA" w:rsidRPr="00B46889">
        <w:rPr>
          <w:rFonts w:cs="Arial"/>
          <w:sz w:val="22"/>
          <w:szCs w:val="22"/>
        </w:rPr>
        <w:t xml:space="preserve"> educators</w:t>
      </w:r>
      <w:r>
        <w:rPr>
          <w:rFonts w:cs="Arial"/>
          <w:sz w:val="22"/>
          <w:szCs w:val="22"/>
        </w:rPr>
        <w:t>.</w:t>
      </w:r>
    </w:p>
    <w:p w14:paraId="0E378995" w14:textId="77777777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C328CA" w:rsidRPr="00B46889">
        <w:rPr>
          <w:rFonts w:cs="Arial"/>
          <w:sz w:val="22"/>
          <w:szCs w:val="22"/>
        </w:rPr>
        <w:t xml:space="preserve">t enrolment identify </w:t>
      </w:r>
      <w:proofErr w:type="gramStart"/>
      <w:r w:rsidR="00C328CA" w:rsidRPr="00B46889">
        <w:rPr>
          <w:rFonts w:cs="Arial"/>
          <w:sz w:val="22"/>
          <w:szCs w:val="22"/>
        </w:rPr>
        <w:t>whether or not</w:t>
      </w:r>
      <w:proofErr w:type="gramEnd"/>
      <w:r w:rsidR="00C328CA" w:rsidRPr="00B46889">
        <w:rPr>
          <w:rFonts w:cs="Arial"/>
          <w:sz w:val="22"/>
          <w:szCs w:val="22"/>
        </w:rPr>
        <w:t xml:space="preserve"> the child has been diagnosed at risk of </w:t>
      </w:r>
      <w:r w:rsidR="001C2414">
        <w:rPr>
          <w:rFonts w:cs="Arial"/>
          <w:sz w:val="22"/>
          <w:szCs w:val="22"/>
        </w:rPr>
        <w:t>Asthma</w:t>
      </w:r>
      <w:r>
        <w:rPr>
          <w:rFonts w:cs="Arial"/>
          <w:sz w:val="22"/>
          <w:szCs w:val="22"/>
        </w:rPr>
        <w:t>.</w:t>
      </w:r>
    </w:p>
    <w:p w14:paraId="03A5C1AB" w14:textId="77777777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C328CA" w:rsidRPr="00B46889">
        <w:rPr>
          <w:rFonts w:cs="Arial"/>
          <w:sz w:val="22"/>
          <w:szCs w:val="22"/>
        </w:rPr>
        <w:t xml:space="preserve">n consultation with the parent/guardian develop a </w:t>
      </w:r>
      <w:r w:rsidR="003F170A">
        <w:rPr>
          <w:rFonts w:cs="Arial"/>
          <w:sz w:val="22"/>
          <w:szCs w:val="22"/>
        </w:rPr>
        <w:t>Risk Minimisation Plan</w:t>
      </w:r>
      <w:r>
        <w:rPr>
          <w:rFonts w:cs="Arial"/>
          <w:sz w:val="22"/>
          <w:szCs w:val="22"/>
        </w:rPr>
        <w:t>.</w:t>
      </w:r>
    </w:p>
    <w:p w14:paraId="09037ADE" w14:textId="77777777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C328CA" w:rsidRPr="00B46889">
        <w:rPr>
          <w:rFonts w:cs="Arial"/>
          <w:sz w:val="22"/>
          <w:szCs w:val="22"/>
        </w:rPr>
        <w:t>btain a</w:t>
      </w:r>
      <w:r w:rsidR="00053B39">
        <w:rPr>
          <w:rFonts w:cs="Arial"/>
          <w:sz w:val="22"/>
          <w:szCs w:val="22"/>
        </w:rPr>
        <w:t>n</w:t>
      </w:r>
      <w:r w:rsidR="00850CE9">
        <w:rPr>
          <w:rFonts w:cs="Arial"/>
          <w:sz w:val="22"/>
          <w:szCs w:val="22"/>
        </w:rPr>
        <w:t xml:space="preserve"> </w:t>
      </w:r>
      <w:r w:rsidR="00412883">
        <w:rPr>
          <w:rFonts w:cs="Arial"/>
          <w:sz w:val="22"/>
          <w:szCs w:val="22"/>
        </w:rPr>
        <w:t>Asthma Care Plan</w:t>
      </w:r>
      <w:r w:rsidR="00F21B42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>from the parent</w:t>
      </w:r>
      <w:r>
        <w:rPr>
          <w:rFonts w:cs="Arial"/>
          <w:sz w:val="22"/>
          <w:szCs w:val="22"/>
        </w:rPr>
        <w:t>/guardian</w:t>
      </w:r>
      <w:r w:rsidR="00C328CA" w:rsidRPr="00B46889">
        <w:rPr>
          <w:rFonts w:cs="Arial"/>
          <w:sz w:val="22"/>
          <w:szCs w:val="22"/>
        </w:rPr>
        <w:t xml:space="preserve"> that has been prepared and signed by th</w:t>
      </w:r>
      <w:r w:rsidR="00F21B42">
        <w:rPr>
          <w:rFonts w:cs="Arial"/>
          <w:sz w:val="22"/>
          <w:szCs w:val="22"/>
        </w:rPr>
        <w:t>e child’s medical practitioner</w:t>
      </w:r>
      <w:r>
        <w:rPr>
          <w:rFonts w:cs="Arial"/>
          <w:sz w:val="22"/>
          <w:szCs w:val="22"/>
        </w:rPr>
        <w:t>.</w:t>
      </w:r>
    </w:p>
    <w:p w14:paraId="658D3D89" w14:textId="77777777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C328CA" w:rsidRPr="00B46889">
        <w:rPr>
          <w:rFonts w:cs="Arial"/>
          <w:sz w:val="22"/>
          <w:szCs w:val="22"/>
        </w:rPr>
        <w:t>ttach a current photograph of the child provided by the parent</w:t>
      </w:r>
      <w:r w:rsidR="00F21B42">
        <w:rPr>
          <w:rFonts w:cs="Arial"/>
          <w:sz w:val="22"/>
          <w:szCs w:val="22"/>
        </w:rPr>
        <w:t>/guardian</w:t>
      </w:r>
      <w:r w:rsidR="00C328CA" w:rsidRPr="00B46889">
        <w:rPr>
          <w:rFonts w:cs="Arial"/>
          <w:sz w:val="22"/>
          <w:szCs w:val="22"/>
        </w:rPr>
        <w:t xml:space="preserve"> to the </w:t>
      </w:r>
      <w:r w:rsidR="00412883">
        <w:rPr>
          <w:rFonts w:cs="Arial"/>
          <w:sz w:val="22"/>
          <w:szCs w:val="22"/>
        </w:rPr>
        <w:t>Asthma Care Plan</w:t>
      </w:r>
      <w:r>
        <w:rPr>
          <w:rFonts w:cs="Arial"/>
          <w:sz w:val="22"/>
          <w:szCs w:val="22"/>
        </w:rPr>
        <w:t>.</w:t>
      </w:r>
    </w:p>
    <w:p w14:paraId="767E9505" w14:textId="646EBF95" w:rsidR="00C328CA" w:rsidRPr="00B46889" w:rsidRDefault="00124A68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C328CA" w:rsidRPr="00B46889">
        <w:rPr>
          <w:rFonts w:cs="Arial"/>
          <w:sz w:val="22"/>
          <w:szCs w:val="22"/>
        </w:rPr>
        <w:t>he staff member enrolling the child will identify t</w:t>
      </w:r>
      <w:r w:rsidR="00A65823" w:rsidRPr="00B46889">
        <w:rPr>
          <w:rFonts w:cs="Arial"/>
          <w:sz w:val="22"/>
          <w:szCs w:val="22"/>
        </w:rPr>
        <w:t xml:space="preserve">he child at risk of </w:t>
      </w:r>
      <w:r w:rsidR="001C2414">
        <w:rPr>
          <w:rFonts w:cs="Arial"/>
          <w:sz w:val="22"/>
          <w:szCs w:val="22"/>
        </w:rPr>
        <w:t>Asthma</w:t>
      </w:r>
      <w:r w:rsidR="00A65823" w:rsidRPr="00B46889">
        <w:rPr>
          <w:rFonts w:cs="Arial"/>
          <w:sz w:val="22"/>
          <w:szCs w:val="22"/>
        </w:rPr>
        <w:t xml:space="preserve"> </w:t>
      </w:r>
      <w:r w:rsidR="00F21B42">
        <w:rPr>
          <w:rFonts w:cs="Arial"/>
          <w:sz w:val="22"/>
          <w:szCs w:val="22"/>
        </w:rPr>
        <w:t>to the appropriate educators</w:t>
      </w:r>
      <w:r w:rsidR="00216866">
        <w:rPr>
          <w:rFonts w:cs="Arial"/>
          <w:sz w:val="22"/>
          <w:szCs w:val="22"/>
        </w:rPr>
        <w:t>.</w:t>
      </w:r>
    </w:p>
    <w:p w14:paraId="7127E25D" w14:textId="77777777" w:rsidR="00C328CA" w:rsidRPr="00B46889" w:rsidRDefault="00216866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C328CA" w:rsidRPr="00B46889">
        <w:rPr>
          <w:rFonts w:cs="Arial"/>
          <w:sz w:val="22"/>
          <w:szCs w:val="22"/>
        </w:rPr>
        <w:t xml:space="preserve">rovide a copy of the </w:t>
      </w:r>
      <w:r w:rsidR="003F170A">
        <w:rPr>
          <w:rFonts w:cs="Arial"/>
          <w:sz w:val="22"/>
          <w:szCs w:val="22"/>
        </w:rPr>
        <w:t>Risk Minimisation Plan</w:t>
      </w:r>
      <w:r w:rsidR="000B3157">
        <w:rPr>
          <w:rFonts w:cs="Arial"/>
          <w:sz w:val="22"/>
          <w:szCs w:val="22"/>
        </w:rPr>
        <w:t>, Communication Plan</w:t>
      </w:r>
      <w:r w:rsidR="00F21B42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 xml:space="preserve">and </w:t>
      </w:r>
      <w:r w:rsidR="00412883">
        <w:rPr>
          <w:rFonts w:cs="Arial"/>
          <w:sz w:val="22"/>
          <w:szCs w:val="22"/>
        </w:rPr>
        <w:t>Asthma Care Plan</w:t>
      </w:r>
      <w:r w:rsidR="00850CE9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>to the educators</w:t>
      </w:r>
      <w:r>
        <w:rPr>
          <w:rFonts w:cs="Arial"/>
          <w:sz w:val="22"/>
          <w:szCs w:val="22"/>
        </w:rPr>
        <w:t>.</w:t>
      </w:r>
    </w:p>
    <w:p w14:paraId="22240C3D" w14:textId="77777777" w:rsidR="00C328CA" w:rsidRPr="00B46889" w:rsidRDefault="00216866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E70033">
        <w:rPr>
          <w:rFonts w:cs="Arial"/>
          <w:sz w:val="22"/>
          <w:szCs w:val="22"/>
        </w:rPr>
        <w:t xml:space="preserve">ll </w:t>
      </w:r>
      <w:r w:rsidR="00F21B42">
        <w:rPr>
          <w:rFonts w:cs="Arial"/>
          <w:sz w:val="22"/>
          <w:szCs w:val="22"/>
        </w:rPr>
        <w:t>e</w:t>
      </w:r>
      <w:r w:rsidR="00C328CA" w:rsidRPr="00B46889">
        <w:rPr>
          <w:rFonts w:cs="Arial"/>
          <w:sz w:val="22"/>
          <w:szCs w:val="22"/>
        </w:rPr>
        <w:t xml:space="preserve">ducators </w:t>
      </w:r>
      <w:r w:rsidR="00E70033">
        <w:rPr>
          <w:rFonts w:cs="Arial"/>
          <w:sz w:val="22"/>
          <w:szCs w:val="22"/>
        </w:rPr>
        <w:t xml:space="preserve">have access to </w:t>
      </w:r>
      <w:r w:rsidR="00C328CA" w:rsidRPr="00B46889">
        <w:rPr>
          <w:rFonts w:cs="Arial"/>
          <w:sz w:val="22"/>
          <w:szCs w:val="22"/>
        </w:rPr>
        <w:t xml:space="preserve">the </w:t>
      </w:r>
      <w:r w:rsidR="00412883">
        <w:rPr>
          <w:rFonts w:cs="Arial"/>
          <w:sz w:val="22"/>
          <w:szCs w:val="22"/>
        </w:rPr>
        <w:t>Asthma Care Plan</w:t>
      </w:r>
      <w:r>
        <w:rPr>
          <w:rFonts w:cs="Arial"/>
          <w:sz w:val="22"/>
          <w:szCs w:val="22"/>
        </w:rPr>
        <w:t>.</w:t>
      </w:r>
    </w:p>
    <w:p w14:paraId="5BF63CC7" w14:textId="77777777" w:rsidR="00C328CA" w:rsidRPr="00B46889" w:rsidRDefault="00216866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C328CA" w:rsidRPr="00B46889">
        <w:rPr>
          <w:rFonts w:cs="Arial"/>
          <w:sz w:val="22"/>
          <w:szCs w:val="22"/>
        </w:rPr>
        <w:t xml:space="preserve">ducators will communicate </w:t>
      </w:r>
      <w:r>
        <w:rPr>
          <w:rFonts w:cs="Arial"/>
          <w:sz w:val="22"/>
          <w:szCs w:val="22"/>
        </w:rPr>
        <w:t>the allergen triggers</w:t>
      </w:r>
      <w:r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>to all other familie</w:t>
      </w:r>
      <w:r>
        <w:rPr>
          <w:rFonts w:cs="Arial"/>
          <w:sz w:val="22"/>
          <w:szCs w:val="22"/>
        </w:rPr>
        <w:t>s in care</w:t>
      </w:r>
      <w:r w:rsidR="0055539A">
        <w:rPr>
          <w:rFonts w:cs="Arial"/>
          <w:sz w:val="22"/>
          <w:szCs w:val="22"/>
        </w:rPr>
        <w:t xml:space="preserve"> as required to ensure best practice within programs</w:t>
      </w:r>
    </w:p>
    <w:p w14:paraId="1086761D" w14:textId="77777777" w:rsidR="00C328CA" w:rsidRPr="00B46889" w:rsidRDefault="00216866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C328CA" w:rsidRPr="00B46889">
        <w:rPr>
          <w:rFonts w:cs="Arial"/>
          <w:sz w:val="22"/>
          <w:szCs w:val="22"/>
        </w:rPr>
        <w:t xml:space="preserve">ducators will identify any child at risk of </w:t>
      </w:r>
      <w:r w:rsidR="001C2414">
        <w:rPr>
          <w:rFonts w:cs="Arial"/>
          <w:sz w:val="22"/>
          <w:szCs w:val="22"/>
        </w:rPr>
        <w:t>Asthma</w:t>
      </w:r>
      <w:r w:rsidR="00C328CA" w:rsidRPr="00B46889">
        <w:rPr>
          <w:rFonts w:cs="Arial"/>
          <w:sz w:val="22"/>
          <w:szCs w:val="22"/>
        </w:rPr>
        <w:t xml:space="preserve"> to any staff, students, volunteers or visiting early childhood professionals and communicate t</w:t>
      </w:r>
      <w:r>
        <w:rPr>
          <w:rFonts w:cs="Arial"/>
          <w:sz w:val="22"/>
          <w:szCs w:val="22"/>
        </w:rPr>
        <w:t>o them t</w:t>
      </w:r>
      <w:r w:rsidR="00C328CA" w:rsidRPr="00B46889">
        <w:rPr>
          <w:rFonts w:cs="Arial"/>
          <w:sz w:val="22"/>
          <w:szCs w:val="22"/>
        </w:rPr>
        <w:t xml:space="preserve">he </w:t>
      </w:r>
      <w:r>
        <w:rPr>
          <w:rFonts w:cs="Arial"/>
          <w:sz w:val="22"/>
          <w:szCs w:val="22"/>
        </w:rPr>
        <w:t xml:space="preserve">location of the </w:t>
      </w:r>
      <w:r w:rsidR="00C328CA" w:rsidRPr="00B46889">
        <w:rPr>
          <w:rFonts w:cs="Arial"/>
          <w:sz w:val="22"/>
          <w:szCs w:val="22"/>
        </w:rPr>
        <w:t xml:space="preserve">child’s </w:t>
      </w:r>
      <w:r w:rsidR="00412883">
        <w:rPr>
          <w:rFonts w:cs="Arial"/>
          <w:sz w:val="22"/>
          <w:szCs w:val="22"/>
        </w:rPr>
        <w:t>Asthma Care Plan</w:t>
      </w:r>
      <w:r w:rsidR="00850CE9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identify </w:t>
      </w:r>
      <w:r w:rsidR="00C328CA" w:rsidRPr="00B46889">
        <w:rPr>
          <w:rFonts w:cs="Arial"/>
          <w:sz w:val="22"/>
          <w:szCs w:val="22"/>
        </w:rPr>
        <w:t xml:space="preserve">where the </w:t>
      </w:r>
      <w:r w:rsidR="001C2414">
        <w:rPr>
          <w:rFonts w:cs="Arial"/>
          <w:sz w:val="22"/>
          <w:szCs w:val="22"/>
        </w:rPr>
        <w:t>Asthma</w:t>
      </w:r>
      <w:r w:rsidR="006C2D5B" w:rsidRPr="00B46889">
        <w:rPr>
          <w:rFonts w:cs="Arial"/>
          <w:sz w:val="22"/>
          <w:szCs w:val="22"/>
        </w:rPr>
        <w:t xml:space="preserve"> medication</w:t>
      </w:r>
      <w:r w:rsidR="00032100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>.</w:t>
      </w:r>
    </w:p>
    <w:p w14:paraId="116DE585" w14:textId="15DD872B" w:rsidR="00C328CA" w:rsidRPr="00B46889" w:rsidRDefault="00032100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C328CA" w:rsidRPr="00B46889">
        <w:rPr>
          <w:rFonts w:cs="Arial"/>
          <w:sz w:val="22"/>
          <w:szCs w:val="22"/>
        </w:rPr>
        <w:t>arents</w:t>
      </w:r>
      <w:r w:rsidR="00F21B42">
        <w:rPr>
          <w:rFonts w:cs="Arial"/>
          <w:sz w:val="22"/>
          <w:szCs w:val="22"/>
        </w:rPr>
        <w:t>/guardians</w:t>
      </w:r>
      <w:r w:rsidR="00C328CA" w:rsidRPr="00B46889">
        <w:rPr>
          <w:rFonts w:cs="Arial"/>
          <w:sz w:val="22"/>
          <w:szCs w:val="22"/>
        </w:rPr>
        <w:t xml:space="preserve"> and </w:t>
      </w:r>
      <w:r w:rsidR="00F21B42">
        <w:rPr>
          <w:rFonts w:cs="Arial"/>
          <w:sz w:val="22"/>
          <w:szCs w:val="22"/>
        </w:rPr>
        <w:t>e</w:t>
      </w:r>
      <w:r w:rsidR="00C328CA" w:rsidRPr="00B46889">
        <w:rPr>
          <w:rFonts w:cs="Arial"/>
          <w:sz w:val="22"/>
          <w:szCs w:val="22"/>
        </w:rPr>
        <w:t xml:space="preserve">ducators are required to communicate any changes with </w:t>
      </w:r>
      <w:r w:rsidR="006C2D5B" w:rsidRPr="00B46889">
        <w:rPr>
          <w:rFonts w:cs="Arial"/>
          <w:sz w:val="22"/>
          <w:szCs w:val="22"/>
        </w:rPr>
        <w:t>one</w:t>
      </w:r>
      <w:r w:rsidR="00C328CA" w:rsidRPr="00B46889">
        <w:rPr>
          <w:rFonts w:cs="Arial"/>
          <w:sz w:val="22"/>
          <w:szCs w:val="22"/>
        </w:rPr>
        <w:t xml:space="preserve"> </w:t>
      </w:r>
      <w:r w:rsidR="006C2D5B" w:rsidRPr="00B46889">
        <w:rPr>
          <w:rFonts w:cs="Arial"/>
          <w:sz w:val="22"/>
          <w:szCs w:val="22"/>
        </w:rPr>
        <w:t>an</w:t>
      </w:r>
      <w:r w:rsidR="00C328CA" w:rsidRPr="00B46889">
        <w:rPr>
          <w:rFonts w:cs="Arial"/>
          <w:sz w:val="22"/>
          <w:szCs w:val="22"/>
        </w:rPr>
        <w:t xml:space="preserve">other. The </w:t>
      </w:r>
      <w:r w:rsidR="00412883">
        <w:rPr>
          <w:rFonts w:cs="Arial"/>
          <w:sz w:val="22"/>
          <w:szCs w:val="22"/>
        </w:rPr>
        <w:t>Asthma Care Plan</w:t>
      </w:r>
      <w:r w:rsidR="00850CE9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 xml:space="preserve">and </w:t>
      </w:r>
      <w:r w:rsidR="003F170A">
        <w:rPr>
          <w:rFonts w:cs="Arial"/>
          <w:sz w:val="22"/>
          <w:szCs w:val="22"/>
        </w:rPr>
        <w:t>Risk Minimisation Plan</w:t>
      </w:r>
      <w:r w:rsidR="00F21B42" w:rsidRPr="00B46889">
        <w:rPr>
          <w:rFonts w:cs="Arial"/>
          <w:sz w:val="22"/>
          <w:szCs w:val="22"/>
        </w:rPr>
        <w:t xml:space="preserve"> </w:t>
      </w:r>
      <w:r w:rsidR="00C328CA" w:rsidRPr="00B46889">
        <w:rPr>
          <w:rFonts w:cs="Arial"/>
          <w:sz w:val="22"/>
          <w:szCs w:val="22"/>
        </w:rPr>
        <w:t xml:space="preserve">need to be updated each time a change </w:t>
      </w:r>
      <w:r w:rsidR="00444227" w:rsidRPr="00B46889">
        <w:rPr>
          <w:rFonts w:cs="Arial"/>
          <w:sz w:val="22"/>
          <w:szCs w:val="22"/>
        </w:rPr>
        <w:t>occurs,</w:t>
      </w:r>
      <w:r w:rsidR="00C328CA" w:rsidRPr="00B46889">
        <w:rPr>
          <w:rFonts w:cs="Arial"/>
          <w:sz w:val="22"/>
          <w:szCs w:val="22"/>
        </w:rPr>
        <w:t xml:space="preserve"> and a copy is to be provided to the educators of</w:t>
      </w:r>
      <w:r w:rsidR="00A65823" w:rsidRPr="00B46889">
        <w:rPr>
          <w:rFonts w:cs="Arial"/>
          <w:sz w:val="22"/>
          <w:szCs w:val="22"/>
        </w:rPr>
        <w:t xml:space="preserve"> the service the child attends.</w:t>
      </w:r>
    </w:p>
    <w:p w14:paraId="400ACE86" w14:textId="77777777" w:rsidR="00C328CA" w:rsidRPr="001A6DBF" w:rsidRDefault="00C328CA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1A6DBF">
        <w:rPr>
          <w:rFonts w:ascii="Arial" w:hAnsi="Arial" w:cs="Arial"/>
          <w:b w:val="0"/>
          <w:bCs w:val="0"/>
          <w:sz w:val="22"/>
          <w:szCs w:val="22"/>
        </w:rPr>
        <w:t>I</w:t>
      </w:r>
      <w:r w:rsidR="001A6DBF">
        <w:rPr>
          <w:rFonts w:ascii="Arial" w:hAnsi="Arial" w:cs="Arial"/>
          <w:b w:val="0"/>
          <w:bCs w:val="0"/>
          <w:sz w:val="22"/>
          <w:szCs w:val="22"/>
        </w:rPr>
        <w:t xml:space="preserve">n </w:t>
      </w:r>
      <w:r w:rsidR="00F21B42">
        <w:rPr>
          <w:rFonts w:ascii="Arial" w:hAnsi="Arial" w:cs="Arial"/>
          <w:b w:val="0"/>
          <w:bCs w:val="0"/>
          <w:sz w:val="22"/>
          <w:szCs w:val="22"/>
        </w:rPr>
        <w:t xml:space="preserve">terms </w:t>
      </w:r>
      <w:r w:rsidR="001A6DBF">
        <w:rPr>
          <w:rFonts w:ascii="Arial" w:hAnsi="Arial" w:cs="Arial"/>
          <w:b w:val="0"/>
          <w:bCs w:val="0"/>
          <w:sz w:val="22"/>
          <w:szCs w:val="22"/>
        </w:rPr>
        <w:t xml:space="preserve">of </w:t>
      </w:r>
      <w:r w:rsidR="00F21B42">
        <w:rPr>
          <w:rFonts w:ascii="Arial" w:hAnsi="Arial" w:cs="Arial"/>
          <w:b w:val="0"/>
          <w:bCs w:val="0"/>
          <w:sz w:val="22"/>
          <w:szCs w:val="22"/>
        </w:rPr>
        <w:t>emergency procedures</w:t>
      </w:r>
    </w:p>
    <w:p w14:paraId="79A1AEC9" w14:textId="77777777" w:rsidR="00C328CA" w:rsidRPr="00032100" w:rsidRDefault="00F21B42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C328CA" w:rsidRPr="00B46889">
        <w:rPr>
          <w:rFonts w:cs="Arial"/>
          <w:sz w:val="22"/>
          <w:szCs w:val="22"/>
        </w:rPr>
        <w:t>n the e</w:t>
      </w:r>
      <w:r w:rsidR="00664298" w:rsidRPr="00B46889">
        <w:rPr>
          <w:rFonts w:cs="Arial"/>
          <w:sz w:val="22"/>
          <w:szCs w:val="22"/>
        </w:rPr>
        <w:t xml:space="preserve">vent of an </w:t>
      </w:r>
      <w:r w:rsidR="00BA4869">
        <w:rPr>
          <w:rFonts w:cs="Arial"/>
          <w:sz w:val="22"/>
          <w:szCs w:val="22"/>
        </w:rPr>
        <w:t>Asthma Attack</w:t>
      </w:r>
      <w:r w:rsidR="00C328CA" w:rsidRPr="00B46889">
        <w:rPr>
          <w:rFonts w:cs="Arial"/>
          <w:sz w:val="22"/>
          <w:szCs w:val="22"/>
        </w:rPr>
        <w:t xml:space="preserve">, </w:t>
      </w:r>
      <w:r w:rsidR="00A65823" w:rsidRPr="00B46889">
        <w:rPr>
          <w:rFonts w:cs="Arial"/>
          <w:sz w:val="22"/>
          <w:szCs w:val="22"/>
        </w:rPr>
        <w:t>e</w:t>
      </w:r>
      <w:r w:rsidR="00C328CA" w:rsidRPr="00B46889">
        <w:rPr>
          <w:rFonts w:cs="Arial"/>
          <w:sz w:val="22"/>
          <w:szCs w:val="22"/>
        </w:rPr>
        <w:t xml:space="preserve">ducators will follow the </w:t>
      </w:r>
      <w:r w:rsidR="00412883">
        <w:rPr>
          <w:rFonts w:cs="Arial"/>
          <w:sz w:val="22"/>
          <w:szCs w:val="22"/>
        </w:rPr>
        <w:t>Asthma Care Plan</w:t>
      </w:r>
      <w:r w:rsidR="00850CE9" w:rsidRPr="00032100">
        <w:rPr>
          <w:rFonts w:cs="Arial"/>
          <w:sz w:val="22"/>
          <w:szCs w:val="22"/>
        </w:rPr>
        <w:t xml:space="preserve"> </w:t>
      </w:r>
      <w:r w:rsidR="00C328CA" w:rsidRPr="00032100">
        <w:rPr>
          <w:rFonts w:cs="Arial"/>
          <w:sz w:val="22"/>
          <w:szCs w:val="22"/>
        </w:rPr>
        <w:t xml:space="preserve">for that specific child. The </w:t>
      </w:r>
      <w:r w:rsidRPr="00032100">
        <w:rPr>
          <w:rFonts w:cs="Arial"/>
          <w:sz w:val="22"/>
          <w:szCs w:val="22"/>
        </w:rPr>
        <w:t>e</w:t>
      </w:r>
      <w:r w:rsidR="00C328CA" w:rsidRPr="00032100">
        <w:rPr>
          <w:rFonts w:cs="Arial"/>
          <w:sz w:val="22"/>
          <w:szCs w:val="22"/>
        </w:rPr>
        <w:t xml:space="preserve">ducators </w:t>
      </w:r>
      <w:proofErr w:type="gramStart"/>
      <w:r w:rsidR="00C328CA" w:rsidRPr="00032100">
        <w:rPr>
          <w:rFonts w:cs="Arial"/>
          <w:sz w:val="22"/>
          <w:szCs w:val="22"/>
        </w:rPr>
        <w:t>must remain with child at all times</w:t>
      </w:r>
      <w:proofErr w:type="gramEnd"/>
      <w:r w:rsidR="00C328CA" w:rsidRPr="00032100">
        <w:rPr>
          <w:rFonts w:cs="Arial"/>
          <w:sz w:val="22"/>
          <w:szCs w:val="22"/>
        </w:rPr>
        <w:t xml:space="preserve"> u</w:t>
      </w:r>
      <w:r w:rsidRPr="00032100">
        <w:rPr>
          <w:rFonts w:cs="Arial"/>
          <w:sz w:val="22"/>
          <w:szCs w:val="22"/>
        </w:rPr>
        <w:t>ntil medical assistance arrives.</w:t>
      </w:r>
    </w:p>
    <w:p w14:paraId="4ABB597E" w14:textId="77777777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lastRenderedPageBreak/>
        <w:t>When speaking with the emergency services stay calm, speak clearly, give exact details of location, inform the operat</w:t>
      </w:r>
      <w:r w:rsidR="00664298" w:rsidRPr="00B46889">
        <w:rPr>
          <w:rFonts w:cs="Arial"/>
          <w:sz w:val="22"/>
          <w:szCs w:val="22"/>
        </w:rPr>
        <w:t xml:space="preserve">or you believe it is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and request a </w:t>
      </w:r>
      <w:r w:rsidRPr="001A6DBF">
        <w:rPr>
          <w:rFonts w:cs="Arial"/>
          <w:sz w:val="22"/>
          <w:szCs w:val="22"/>
        </w:rPr>
        <w:t>MICA</w:t>
      </w:r>
      <w:r w:rsidR="00A65823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>Ambulance. Do not hang up until directed by the operator.</w:t>
      </w:r>
    </w:p>
    <w:p w14:paraId="10651603" w14:textId="77777777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Remove other children from area if possible.</w:t>
      </w:r>
    </w:p>
    <w:p w14:paraId="110A1F66" w14:textId="77777777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Have somebody waiting outside for the ambulance to direct </w:t>
      </w:r>
      <w:r w:rsidR="00F21B42">
        <w:rPr>
          <w:rFonts w:cs="Arial"/>
          <w:sz w:val="22"/>
          <w:szCs w:val="22"/>
        </w:rPr>
        <w:t xml:space="preserve">them </w:t>
      </w:r>
      <w:r w:rsidRPr="00B46889">
        <w:rPr>
          <w:rFonts w:cs="Arial"/>
          <w:sz w:val="22"/>
          <w:szCs w:val="22"/>
        </w:rPr>
        <w:t>to the patient if practicable.</w:t>
      </w:r>
    </w:p>
    <w:p w14:paraId="4C634945" w14:textId="32FEE55A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Once medical attention has arrived and the </w:t>
      </w:r>
      <w:r w:rsidR="001C2414">
        <w:rPr>
          <w:rFonts w:cs="Arial"/>
          <w:sz w:val="22"/>
          <w:szCs w:val="22"/>
        </w:rPr>
        <w:t>Asthma</w:t>
      </w:r>
      <w:r w:rsidR="006C2D5B" w:rsidRPr="00B46889">
        <w:rPr>
          <w:rFonts w:cs="Arial"/>
          <w:sz w:val="22"/>
          <w:szCs w:val="22"/>
        </w:rPr>
        <w:t>tic attack</w:t>
      </w:r>
      <w:r w:rsidRPr="00B46889">
        <w:rPr>
          <w:rFonts w:cs="Arial"/>
          <w:sz w:val="22"/>
          <w:szCs w:val="22"/>
        </w:rPr>
        <w:t xml:space="preserve"> has been confirmed by paramedics, contact parent</w:t>
      </w:r>
      <w:r w:rsidR="00B0696E">
        <w:rPr>
          <w:rFonts w:cs="Arial"/>
          <w:sz w:val="22"/>
          <w:szCs w:val="22"/>
        </w:rPr>
        <w:t>/guardian</w:t>
      </w:r>
      <w:r w:rsidRPr="00B46889">
        <w:rPr>
          <w:rFonts w:cs="Arial"/>
          <w:sz w:val="22"/>
          <w:szCs w:val="22"/>
        </w:rPr>
        <w:t xml:space="preserve"> and advise that the child h</w:t>
      </w:r>
      <w:r w:rsidR="00664298" w:rsidRPr="00B46889">
        <w:rPr>
          <w:rFonts w:cs="Arial"/>
          <w:sz w:val="22"/>
          <w:szCs w:val="22"/>
        </w:rPr>
        <w:t xml:space="preserve">as had an </w:t>
      </w:r>
      <w:r w:rsidR="00BA4869">
        <w:rPr>
          <w:rFonts w:cs="Arial"/>
          <w:sz w:val="22"/>
          <w:szCs w:val="22"/>
        </w:rPr>
        <w:t>Asthma Attack</w:t>
      </w:r>
      <w:r w:rsidR="00664298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>and inform parent</w:t>
      </w:r>
      <w:r w:rsidR="00B0696E">
        <w:rPr>
          <w:rFonts w:cs="Arial"/>
          <w:sz w:val="22"/>
          <w:szCs w:val="22"/>
        </w:rPr>
        <w:t>/guardian</w:t>
      </w:r>
      <w:r w:rsidRPr="00B46889">
        <w:rPr>
          <w:rFonts w:cs="Arial"/>
          <w:sz w:val="22"/>
          <w:szCs w:val="22"/>
        </w:rPr>
        <w:t xml:space="preserve"> where the child </w:t>
      </w:r>
      <w:proofErr w:type="gramStart"/>
      <w:r w:rsidRPr="00B46889">
        <w:rPr>
          <w:rFonts w:cs="Arial"/>
          <w:sz w:val="22"/>
          <w:szCs w:val="22"/>
        </w:rPr>
        <w:t>is</w:t>
      </w:r>
      <w:proofErr w:type="gramEnd"/>
      <w:r w:rsidRPr="00B46889">
        <w:rPr>
          <w:rFonts w:cs="Arial"/>
          <w:sz w:val="22"/>
          <w:szCs w:val="22"/>
        </w:rPr>
        <w:t xml:space="preserve"> or which hospital child has been taken. If </w:t>
      </w:r>
      <w:r w:rsidR="00444227" w:rsidRPr="00B46889">
        <w:rPr>
          <w:rFonts w:cs="Arial"/>
          <w:sz w:val="22"/>
          <w:szCs w:val="22"/>
        </w:rPr>
        <w:t>possible,</w:t>
      </w:r>
      <w:r w:rsidRPr="00B46889">
        <w:rPr>
          <w:rFonts w:cs="Arial"/>
          <w:sz w:val="22"/>
          <w:szCs w:val="22"/>
        </w:rPr>
        <w:t xml:space="preserve"> allow paramedics to speak to parent.</w:t>
      </w:r>
    </w:p>
    <w:p w14:paraId="17FEC545" w14:textId="77777777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Inform parents</w:t>
      </w:r>
      <w:r w:rsidR="00B0696E">
        <w:rPr>
          <w:rFonts w:cs="Arial"/>
          <w:sz w:val="22"/>
          <w:szCs w:val="22"/>
        </w:rPr>
        <w:t>/guardians</w:t>
      </w:r>
      <w:r w:rsidRPr="00B46889">
        <w:rPr>
          <w:rFonts w:cs="Arial"/>
          <w:sz w:val="22"/>
          <w:szCs w:val="22"/>
        </w:rPr>
        <w:t xml:space="preserve"> of other children to explain an ambulance had been called to the program and offer parents</w:t>
      </w:r>
      <w:r w:rsidR="00B0696E">
        <w:rPr>
          <w:rFonts w:cs="Arial"/>
          <w:sz w:val="22"/>
          <w:szCs w:val="22"/>
        </w:rPr>
        <w:t>/guardians</w:t>
      </w:r>
      <w:r w:rsidRPr="00B46889">
        <w:rPr>
          <w:rFonts w:cs="Arial"/>
          <w:sz w:val="22"/>
          <w:szCs w:val="22"/>
        </w:rPr>
        <w:t xml:space="preserve"> </w:t>
      </w:r>
      <w:r w:rsidR="006C2D5B" w:rsidRPr="00B46889">
        <w:rPr>
          <w:rFonts w:cs="Arial"/>
          <w:sz w:val="22"/>
          <w:szCs w:val="22"/>
        </w:rPr>
        <w:t xml:space="preserve">a </w:t>
      </w:r>
      <w:r w:rsidR="00F21B42">
        <w:rPr>
          <w:rFonts w:cs="Arial"/>
          <w:sz w:val="22"/>
          <w:szCs w:val="22"/>
        </w:rPr>
        <w:t>choice to collect child</w:t>
      </w:r>
      <w:r w:rsidRPr="00B46889">
        <w:rPr>
          <w:rFonts w:cs="Arial"/>
          <w:sz w:val="22"/>
          <w:szCs w:val="22"/>
        </w:rPr>
        <w:t>ren. Ensure confidentiality is maintained.</w:t>
      </w:r>
    </w:p>
    <w:p w14:paraId="23E29C71" w14:textId="77777777" w:rsidR="00C328CA" w:rsidRPr="00B46889" w:rsidRDefault="00C328CA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Contact the </w:t>
      </w:r>
      <w:r w:rsidR="00F21B42" w:rsidRPr="00B46889">
        <w:rPr>
          <w:rFonts w:cs="Arial"/>
          <w:sz w:val="22"/>
          <w:szCs w:val="22"/>
        </w:rPr>
        <w:t xml:space="preserve">coordinator </w:t>
      </w:r>
      <w:r w:rsidRPr="00B46889">
        <w:rPr>
          <w:rFonts w:cs="Arial"/>
          <w:sz w:val="22"/>
          <w:szCs w:val="22"/>
        </w:rPr>
        <w:t xml:space="preserve">or </w:t>
      </w:r>
      <w:r w:rsidR="00F21B42" w:rsidRPr="00B46889">
        <w:rPr>
          <w:rFonts w:cs="Arial"/>
          <w:sz w:val="22"/>
          <w:szCs w:val="22"/>
        </w:rPr>
        <w:t xml:space="preserve">team leader </w:t>
      </w:r>
      <w:r w:rsidRPr="00B46889">
        <w:rPr>
          <w:rFonts w:cs="Arial"/>
          <w:sz w:val="22"/>
          <w:szCs w:val="22"/>
        </w:rPr>
        <w:t>as soon as practicable.</w:t>
      </w:r>
    </w:p>
    <w:p w14:paraId="4798739E" w14:textId="77777777" w:rsidR="00A65823" w:rsidRPr="00B46889" w:rsidRDefault="00F21B42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55539A">
        <w:rPr>
          <w:rFonts w:cs="Arial"/>
          <w:sz w:val="22"/>
          <w:szCs w:val="22"/>
        </w:rPr>
        <w:t>Co</w:t>
      </w:r>
      <w:r w:rsidR="0055539A" w:rsidRPr="00B46889">
        <w:rPr>
          <w:rFonts w:cs="Arial"/>
          <w:sz w:val="22"/>
          <w:szCs w:val="22"/>
        </w:rPr>
        <w:t xml:space="preserve">ordinator </w:t>
      </w:r>
      <w:r w:rsidR="00A65823" w:rsidRPr="00B46889">
        <w:rPr>
          <w:rFonts w:cs="Arial"/>
          <w:sz w:val="22"/>
          <w:szCs w:val="22"/>
        </w:rPr>
        <w:t xml:space="preserve">or </w:t>
      </w:r>
      <w:r w:rsidR="0055539A">
        <w:rPr>
          <w:rFonts w:cs="Arial"/>
          <w:sz w:val="22"/>
          <w:szCs w:val="22"/>
        </w:rPr>
        <w:t>T</w:t>
      </w:r>
      <w:r w:rsidR="0055539A" w:rsidRPr="00B46889">
        <w:rPr>
          <w:rFonts w:cs="Arial"/>
          <w:sz w:val="22"/>
          <w:szCs w:val="22"/>
        </w:rPr>
        <w:t xml:space="preserve">eam </w:t>
      </w:r>
      <w:r w:rsidR="0055539A">
        <w:rPr>
          <w:rFonts w:cs="Arial"/>
          <w:sz w:val="22"/>
          <w:szCs w:val="22"/>
        </w:rPr>
        <w:t>L</w:t>
      </w:r>
      <w:r w:rsidR="0055539A" w:rsidRPr="00B46889">
        <w:rPr>
          <w:rFonts w:cs="Arial"/>
          <w:sz w:val="22"/>
          <w:szCs w:val="22"/>
        </w:rPr>
        <w:t xml:space="preserve">eader </w:t>
      </w:r>
      <w:r>
        <w:rPr>
          <w:rFonts w:cs="Arial"/>
          <w:sz w:val="22"/>
          <w:szCs w:val="22"/>
        </w:rPr>
        <w:t xml:space="preserve">needs </w:t>
      </w:r>
      <w:r w:rsidR="00A65823" w:rsidRPr="00B46889">
        <w:rPr>
          <w:rFonts w:cs="Arial"/>
          <w:sz w:val="22"/>
          <w:szCs w:val="22"/>
        </w:rPr>
        <w:t xml:space="preserve">to notify </w:t>
      </w:r>
      <w:r>
        <w:rPr>
          <w:rFonts w:cs="Arial"/>
          <w:sz w:val="22"/>
          <w:szCs w:val="22"/>
        </w:rPr>
        <w:t>the Department of Education &amp; Training (</w:t>
      </w:r>
      <w:r w:rsidR="00A65823" w:rsidRPr="00B46889">
        <w:rPr>
          <w:rFonts w:cs="Arial"/>
          <w:sz w:val="22"/>
          <w:szCs w:val="22"/>
        </w:rPr>
        <w:t>DE</w:t>
      </w:r>
      <w:r>
        <w:rPr>
          <w:rFonts w:cs="Arial"/>
          <w:sz w:val="22"/>
          <w:szCs w:val="22"/>
        </w:rPr>
        <w:t xml:space="preserve">T) </w:t>
      </w:r>
      <w:r w:rsidR="00A65823" w:rsidRPr="00B46889">
        <w:rPr>
          <w:rFonts w:cs="Arial"/>
          <w:sz w:val="22"/>
          <w:szCs w:val="22"/>
        </w:rPr>
        <w:t>as soon as practicable and no later than 24 hours after the emergency services has been called.</w:t>
      </w:r>
    </w:p>
    <w:p w14:paraId="3E9842B3" w14:textId="77B16F54" w:rsidR="00A56F26" w:rsidRPr="001A6DBF" w:rsidRDefault="009E63C4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1A6DBF">
        <w:rPr>
          <w:rFonts w:ascii="Arial" w:hAnsi="Arial" w:cs="Arial"/>
          <w:b w:val="0"/>
          <w:bCs w:val="0"/>
          <w:sz w:val="22"/>
          <w:szCs w:val="22"/>
        </w:rPr>
        <w:t xml:space="preserve">In terms of </w:t>
      </w:r>
      <w:r w:rsidR="00F21B42" w:rsidRPr="001A6DBF">
        <w:rPr>
          <w:rFonts w:ascii="Arial" w:hAnsi="Arial" w:cs="Arial"/>
          <w:b w:val="0"/>
          <w:bCs w:val="0"/>
          <w:sz w:val="22"/>
          <w:szCs w:val="22"/>
        </w:rPr>
        <w:t xml:space="preserve">children </w:t>
      </w:r>
      <w:r w:rsidR="00444227" w:rsidRPr="001A6DBF">
        <w:rPr>
          <w:rFonts w:ascii="Arial" w:hAnsi="Arial" w:cs="Arial"/>
          <w:b w:val="0"/>
          <w:bCs w:val="0"/>
          <w:sz w:val="22"/>
          <w:szCs w:val="22"/>
        </w:rPr>
        <w:t>self-administering</w:t>
      </w:r>
      <w:r w:rsidR="00F21B42" w:rsidRPr="001A6DBF">
        <w:rPr>
          <w:rFonts w:ascii="Arial" w:hAnsi="Arial" w:cs="Arial"/>
          <w:b w:val="0"/>
          <w:bCs w:val="0"/>
          <w:sz w:val="22"/>
          <w:szCs w:val="22"/>
        </w:rPr>
        <w:t xml:space="preserve"> medication</w:t>
      </w:r>
    </w:p>
    <w:p w14:paraId="72439FBF" w14:textId="77777777" w:rsidR="009E63C4" w:rsidRDefault="009E63C4" w:rsidP="001A6DBF">
      <w:pPr>
        <w:pStyle w:val="BodyText3ptAfter"/>
        <w:spacing w:before="0"/>
        <w:ind w:left="1134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Please refer to </w:t>
      </w:r>
      <w:r w:rsidRPr="00F21B42">
        <w:rPr>
          <w:rFonts w:cs="Arial"/>
          <w:i/>
          <w:sz w:val="22"/>
          <w:szCs w:val="22"/>
        </w:rPr>
        <w:t>Administration of Medication Procedure</w:t>
      </w:r>
      <w:r w:rsidR="001A6DBF">
        <w:rPr>
          <w:rFonts w:cs="Arial"/>
          <w:sz w:val="22"/>
          <w:szCs w:val="22"/>
        </w:rPr>
        <w:t>.</w:t>
      </w:r>
    </w:p>
    <w:p w14:paraId="2754509C" w14:textId="77777777" w:rsidR="00354E95" w:rsidRDefault="001A6DBF" w:rsidP="009C539D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Responsibility</w:t>
      </w:r>
      <w:r w:rsidR="00354E95" w:rsidRPr="00B46889">
        <w:rPr>
          <w:rFonts w:ascii="Arial" w:hAnsi="Arial" w:cs="Arial"/>
          <w:sz w:val="22"/>
          <w:szCs w:val="22"/>
        </w:rPr>
        <w:t>/Accountability</w:t>
      </w:r>
    </w:p>
    <w:p w14:paraId="68A52BA3" w14:textId="77777777" w:rsidR="001A6DBF" w:rsidRDefault="001144EE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26197F">
        <w:rPr>
          <w:rFonts w:ascii="Arial" w:hAnsi="Arial" w:cs="Arial"/>
          <w:b w:val="0"/>
          <w:sz w:val="22"/>
          <w:szCs w:val="22"/>
        </w:rPr>
        <w:t xml:space="preserve">The Approved Provider, according to Regulations is responsible for the implementation of the </w:t>
      </w:r>
      <w:r>
        <w:rPr>
          <w:rFonts w:ascii="Arial" w:hAnsi="Arial" w:cs="Arial"/>
          <w:b w:val="0"/>
          <w:i/>
          <w:sz w:val="22"/>
          <w:szCs w:val="22"/>
        </w:rPr>
        <w:t>Asthma</w:t>
      </w:r>
      <w:r w:rsidRPr="0026197F">
        <w:rPr>
          <w:rFonts w:ascii="Arial" w:hAnsi="Arial" w:cs="Arial"/>
          <w:b w:val="0"/>
          <w:i/>
          <w:sz w:val="22"/>
          <w:szCs w:val="22"/>
        </w:rPr>
        <w:t xml:space="preserve"> Policy</w:t>
      </w:r>
      <w:r w:rsidRPr="0026197F">
        <w:rPr>
          <w:rFonts w:ascii="Arial" w:hAnsi="Arial" w:cs="Arial"/>
          <w:b w:val="0"/>
          <w:sz w:val="22"/>
          <w:szCs w:val="22"/>
        </w:rPr>
        <w:t>. This will be achieved through the Leadership Group and their service staff:</w:t>
      </w:r>
    </w:p>
    <w:p w14:paraId="23880A8C" w14:textId="4093BAC2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prov</w:t>
      </w:r>
      <w:r w:rsidR="00F21B42">
        <w:rPr>
          <w:rFonts w:cs="Arial"/>
          <w:sz w:val="22"/>
          <w:szCs w:val="22"/>
        </w:rPr>
        <w:t>iding the Nominated Supervisor</w:t>
      </w:r>
      <w:r w:rsidR="001B354D">
        <w:rPr>
          <w:rFonts w:cs="Arial"/>
          <w:sz w:val="22"/>
          <w:szCs w:val="22"/>
        </w:rPr>
        <w:t xml:space="preserve">, </w:t>
      </w:r>
      <w:r w:rsidR="000C7B41">
        <w:rPr>
          <w:rFonts w:cs="Arial"/>
          <w:sz w:val="22"/>
          <w:szCs w:val="22"/>
          <w:lang w:val="en-US"/>
        </w:rPr>
        <w:t xml:space="preserve">Person in day to day charge, Responsible </w:t>
      </w:r>
      <w:proofErr w:type="gramStart"/>
      <w:r w:rsidR="000C7B41">
        <w:rPr>
          <w:rFonts w:cs="Arial"/>
          <w:sz w:val="22"/>
          <w:szCs w:val="22"/>
          <w:lang w:val="en-US"/>
        </w:rPr>
        <w:t>Person</w:t>
      </w:r>
      <w:proofErr w:type="gramEnd"/>
      <w:r w:rsidR="000C7B41" w:rsidRPr="00573731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and all </w:t>
      </w:r>
      <w:r w:rsidR="001B354D" w:rsidRPr="00B46889">
        <w:rPr>
          <w:rFonts w:cs="Arial"/>
          <w:sz w:val="22"/>
          <w:szCs w:val="22"/>
        </w:rPr>
        <w:t>staff</w:t>
      </w:r>
      <w:r w:rsidR="001B354D">
        <w:rPr>
          <w:rFonts w:cs="Arial"/>
          <w:sz w:val="22"/>
          <w:szCs w:val="22"/>
        </w:rPr>
        <w:t xml:space="preserve"> </w:t>
      </w:r>
      <w:r w:rsidR="001B354D" w:rsidRPr="00B46889">
        <w:rPr>
          <w:rFonts w:cs="Arial"/>
          <w:sz w:val="22"/>
          <w:szCs w:val="22"/>
        </w:rPr>
        <w:t>with</w:t>
      </w:r>
      <w:r w:rsidRPr="00B46889">
        <w:rPr>
          <w:rFonts w:cs="Arial"/>
          <w:sz w:val="22"/>
          <w:szCs w:val="22"/>
        </w:rPr>
        <w:t xml:space="preserve"> </w:t>
      </w:r>
      <w:r w:rsidR="004C6E55">
        <w:rPr>
          <w:rFonts w:cs="Arial"/>
          <w:sz w:val="22"/>
          <w:szCs w:val="22"/>
        </w:rPr>
        <w:t xml:space="preserve">access to </w:t>
      </w:r>
      <w:r w:rsidRPr="00B46889">
        <w:rPr>
          <w:rFonts w:cs="Arial"/>
          <w:sz w:val="22"/>
          <w:szCs w:val="22"/>
        </w:rPr>
        <w:t xml:space="preserve">the service’s </w:t>
      </w:r>
      <w:r w:rsidR="001C2414">
        <w:rPr>
          <w:rFonts w:cs="Arial"/>
          <w:i/>
          <w:sz w:val="22"/>
          <w:szCs w:val="22"/>
        </w:rPr>
        <w:t>Asthma</w:t>
      </w:r>
      <w:r w:rsidRPr="001C2414">
        <w:rPr>
          <w:rFonts w:cs="Arial"/>
          <w:i/>
          <w:sz w:val="22"/>
          <w:szCs w:val="22"/>
        </w:rPr>
        <w:t xml:space="preserve"> Policy</w:t>
      </w:r>
      <w:r w:rsidRPr="00B46889">
        <w:rPr>
          <w:rFonts w:cs="Arial"/>
          <w:sz w:val="22"/>
          <w:szCs w:val="22"/>
        </w:rPr>
        <w:t xml:space="preserve">, and ensuring that they are aware of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</w:t>
      </w:r>
      <w:r w:rsidR="00F21B42" w:rsidRPr="00B46889">
        <w:rPr>
          <w:rFonts w:cs="Arial"/>
          <w:sz w:val="22"/>
          <w:szCs w:val="22"/>
        </w:rPr>
        <w:t xml:space="preserve">First </w:t>
      </w:r>
      <w:r w:rsidR="001C2414" w:rsidRPr="00B46889">
        <w:rPr>
          <w:rFonts w:cs="Arial"/>
          <w:sz w:val="22"/>
          <w:szCs w:val="22"/>
        </w:rPr>
        <w:t xml:space="preserve">Aid </w:t>
      </w:r>
      <w:r w:rsidRPr="00B46889">
        <w:rPr>
          <w:rFonts w:cs="Arial"/>
          <w:sz w:val="22"/>
          <w:szCs w:val="22"/>
        </w:rPr>
        <w:t>upon employment at the service</w:t>
      </w:r>
    </w:p>
    <w:p w14:paraId="350959C7" w14:textId="0E71C7CD" w:rsidR="001A6DBF" w:rsidRPr="005718B3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providing </w:t>
      </w:r>
      <w:r w:rsidR="005718B3" w:rsidRPr="005718B3">
        <w:rPr>
          <w:rFonts w:cs="Arial"/>
          <w:bCs/>
          <w:sz w:val="22"/>
          <w:szCs w:val="22"/>
        </w:rPr>
        <w:t>Approved Emergency Asthma Management (EAM) Training</w:t>
      </w:r>
      <w:r w:rsidR="005718B3" w:rsidRPr="005718B3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(refer to </w:t>
      </w:r>
      <w:r w:rsidR="001C2414" w:rsidRPr="005718B3">
        <w:rPr>
          <w:rFonts w:cs="Arial"/>
          <w:i/>
          <w:sz w:val="22"/>
          <w:szCs w:val="22"/>
        </w:rPr>
        <w:t>Definition</w:t>
      </w:r>
      <w:r w:rsidRPr="005718B3">
        <w:rPr>
          <w:rFonts w:cs="Arial"/>
          <w:sz w:val="22"/>
          <w:szCs w:val="22"/>
        </w:rPr>
        <w:t>s) to staff</w:t>
      </w:r>
      <w:r w:rsidR="00603B81" w:rsidRPr="005718B3">
        <w:rPr>
          <w:rFonts w:cs="Arial"/>
          <w:sz w:val="22"/>
          <w:szCs w:val="22"/>
        </w:rPr>
        <w:t xml:space="preserve"> / educators</w:t>
      </w:r>
      <w:r w:rsidRPr="005718B3">
        <w:rPr>
          <w:rFonts w:cs="Arial"/>
          <w:sz w:val="22"/>
          <w:szCs w:val="22"/>
        </w:rPr>
        <w:t xml:space="preserve"> as required under the National Regulations</w:t>
      </w:r>
    </w:p>
    <w:p w14:paraId="42C5F49E" w14:textId="21736E50" w:rsidR="001A6DBF" w:rsidRPr="005718B3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5718B3">
        <w:rPr>
          <w:rFonts w:cs="Arial"/>
          <w:sz w:val="22"/>
          <w:szCs w:val="22"/>
        </w:rPr>
        <w:t xml:space="preserve">details of EAM (refer to </w:t>
      </w:r>
      <w:r w:rsidR="001C2414" w:rsidRPr="005718B3">
        <w:rPr>
          <w:rFonts w:cs="Arial"/>
          <w:i/>
          <w:sz w:val="22"/>
          <w:szCs w:val="22"/>
        </w:rPr>
        <w:t>Definition</w:t>
      </w:r>
      <w:r w:rsidRPr="005718B3">
        <w:rPr>
          <w:rFonts w:cs="Arial"/>
          <w:sz w:val="22"/>
          <w:szCs w:val="22"/>
        </w:rPr>
        <w:t xml:space="preserve">s) are included on the </w:t>
      </w:r>
      <w:r w:rsidR="001C2414" w:rsidRPr="005718B3">
        <w:rPr>
          <w:rFonts w:cs="Arial"/>
          <w:sz w:val="22"/>
          <w:szCs w:val="22"/>
        </w:rPr>
        <w:t xml:space="preserve">Staff </w:t>
      </w:r>
      <w:r w:rsidR="00603B81" w:rsidRPr="005718B3">
        <w:rPr>
          <w:rFonts w:cs="Arial"/>
          <w:sz w:val="22"/>
          <w:szCs w:val="22"/>
        </w:rPr>
        <w:t>/educator</w:t>
      </w:r>
      <w:r w:rsidR="00033E37" w:rsidRPr="005718B3">
        <w:rPr>
          <w:rFonts w:cs="Arial"/>
          <w:sz w:val="22"/>
          <w:szCs w:val="22"/>
        </w:rPr>
        <w:t xml:space="preserve"> </w:t>
      </w:r>
      <w:r w:rsidR="001C2414" w:rsidRPr="005718B3">
        <w:rPr>
          <w:rFonts w:cs="Arial"/>
          <w:sz w:val="22"/>
          <w:szCs w:val="22"/>
        </w:rPr>
        <w:t>Record</w:t>
      </w:r>
      <w:r w:rsidRPr="005718B3">
        <w:rPr>
          <w:rFonts w:cs="Arial"/>
          <w:sz w:val="22"/>
          <w:szCs w:val="22"/>
        </w:rPr>
        <w:t xml:space="preserve"> (refer to </w:t>
      </w:r>
      <w:r w:rsidR="001C2414" w:rsidRPr="005718B3">
        <w:rPr>
          <w:rFonts w:cs="Arial"/>
          <w:i/>
          <w:sz w:val="22"/>
          <w:szCs w:val="22"/>
        </w:rPr>
        <w:t>Definition</w:t>
      </w:r>
      <w:r w:rsidRPr="005718B3">
        <w:rPr>
          <w:rFonts w:cs="Arial"/>
          <w:sz w:val="22"/>
          <w:szCs w:val="22"/>
        </w:rPr>
        <w:t>s)</w:t>
      </w:r>
    </w:p>
    <w:p w14:paraId="3F463C9F" w14:textId="77777777" w:rsidR="001A6DBF" w:rsidRPr="005718B3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5718B3">
        <w:rPr>
          <w:rFonts w:cs="Arial"/>
          <w:sz w:val="22"/>
          <w:szCs w:val="22"/>
        </w:rPr>
        <w:t xml:space="preserve">providing parents/guardians with access to the service’s </w:t>
      </w:r>
      <w:r w:rsidR="001C2414" w:rsidRPr="005718B3">
        <w:rPr>
          <w:rFonts w:cs="Arial"/>
          <w:i/>
          <w:sz w:val="22"/>
          <w:szCs w:val="22"/>
        </w:rPr>
        <w:t>Asthma</w:t>
      </w:r>
      <w:r w:rsidRPr="005718B3">
        <w:rPr>
          <w:rFonts w:cs="Arial"/>
          <w:i/>
          <w:sz w:val="22"/>
          <w:szCs w:val="22"/>
        </w:rPr>
        <w:t xml:space="preserve"> Policy</w:t>
      </w:r>
      <w:r w:rsidRPr="005718B3">
        <w:rPr>
          <w:rFonts w:cs="Arial"/>
          <w:sz w:val="22"/>
          <w:szCs w:val="22"/>
        </w:rPr>
        <w:t xml:space="preserve"> upon enrolment of their </w:t>
      </w:r>
      <w:r w:rsidR="00F21B42" w:rsidRPr="005718B3">
        <w:rPr>
          <w:rFonts w:cs="Arial"/>
          <w:sz w:val="22"/>
          <w:szCs w:val="22"/>
        </w:rPr>
        <w:t>child (National Regulations 91)</w:t>
      </w:r>
    </w:p>
    <w:p w14:paraId="049076D5" w14:textId="07B897CA" w:rsidR="001A6DBF" w:rsidRPr="005718B3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5718B3">
        <w:rPr>
          <w:rFonts w:cs="Arial"/>
          <w:sz w:val="22"/>
          <w:szCs w:val="22"/>
        </w:rPr>
        <w:t xml:space="preserve">identifying children with </w:t>
      </w:r>
      <w:r w:rsidR="001C2414" w:rsidRPr="005718B3">
        <w:rPr>
          <w:rFonts w:cs="Arial"/>
          <w:sz w:val="22"/>
          <w:szCs w:val="22"/>
        </w:rPr>
        <w:t>Asthma</w:t>
      </w:r>
      <w:r w:rsidRPr="005718B3">
        <w:rPr>
          <w:rFonts w:cs="Arial"/>
          <w:sz w:val="22"/>
          <w:szCs w:val="22"/>
        </w:rPr>
        <w:t xml:space="preserve"> during the enrolment process and informing staff</w:t>
      </w:r>
      <w:r w:rsidR="00C32366" w:rsidRPr="005718B3">
        <w:rPr>
          <w:rFonts w:cs="Arial"/>
          <w:sz w:val="22"/>
          <w:szCs w:val="22"/>
        </w:rPr>
        <w:t xml:space="preserve"> </w:t>
      </w:r>
      <w:r w:rsidR="00603B81" w:rsidRPr="005718B3">
        <w:rPr>
          <w:rFonts w:cs="Arial"/>
          <w:sz w:val="22"/>
          <w:szCs w:val="22"/>
        </w:rPr>
        <w:t>/educators</w:t>
      </w:r>
    </w:p>
    <w:p w14:paraId="352B7F67" w14:textId="77777777" w:rsidR="001A6DBF" w:rsidRPr="00032100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032100">
        <w:rPr>
          <w:rFonts w:cs="Arial"/>
          <w:sz w:val="22"/>
          <w:szCs w:val="22"/>
        </w:rPr>
        <w:t xml:space="preserve">providing parents/guardians with an </w:t>
      </w:r>
      <w:r w:rsidR="00412883">
        <w:rPr>
          <w:rFonts w:cs="Arial"/>
          <w:sz w:val="22"/>
          <w:szCs w:val="22"/>
        </w:rPr>
        <w:t>Asthma Care Plan</w:t>
      </w:r>
      <w:r w:rsidR="00FD7D1B" w:rsidRPr="00032100">
        <w:rPr>
          <w:rFonts w:cs="Arial"/>
          <w:sz w:val="22"/>
          <w:szCs w:val="22"/>
        </w:rPr>
        <w:t xml:space="preserve"> </w:t>
      </w:r>
      <w:r w:rsidRPr="00032100">
        <w:rPr>
          <w:rFonts w:cs="Arial"/>
          <w:sz w:val="22"/>
          <w:szCs w:val="22"/>
        </w:rPr>
        <w:t>to be completed in consultation with, and signed by, a medical practitioner</w:t>
      </w:r>
    </w:p>
    <w:p w14:paraId="60C36AD5" w14:textId="77777777" w:rsidR="001A6DBF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032100">
        <w:rPr>
          <w:rFonts w:cs="Arial"/>
          <w:sz w:val="22"/>
          <w:szCs w:val="22"/>
        </w:rPr>
        <w:t>devel</w:t>
      </w:r>
      <w:r w:rsidR="00FD7D1B" w:rsidRPr="00032100">
        <w:rPr>
          <w:rFonts w:cs="Arial"/>
          <w:sz w:val="22"/>
          <w:szCs w:val="22"/>
        </w:rPr>
        <w:t xml:space="preserve">oping a </w:t>
      </w:r>
      <w:r w:rsidR="003F170A">
        <w:rPr>
          <w:rFonts w:cs="Arial"/>
          <w:sz w:val="22"/>
          <w:szCs w:val="22"/>
        </w:rPr>
        <w:t>Risk Minimisation Plan</w:t>
      </w:r>
      <w:r w:rsidR="00FD7D1B" w:rsidRPr="00032100">
        <w:rPr>
          <w:rFonts w:cs="Arial"/>
          <w:sz w:val="22"/>
          <w:szCs w:val="22"/>
        </w:rPr>
        <w:t xml:space="preserve"> </w:t>
      </w:r>
      <w:r w:rsidRPr="00032100">
        <w:rPr>
          <w:rFonts w:cs="Arial"/>
          <w:sz w:val="22"/>
          <w:szCs w:val="22"/>
        </w:rPr>
        <w:t xml:space="preserve">for every child with </w:t>
      </w:r>
      <w:r w:rsidR="001C2414" w:rsidRPr="00032100">
        <w:rPr>
          <w:rFonts w:cs="Arial"/>
          <w:sz w:val="22"/>
          <w:szCs w:val="22"/>
        </w:rPr>
        <w:t>Asthma</w:t>
      </w:r>
      <w:r w:rsidRPr="00032100">
        <w:rPr>
          <w:rFonts w:cs="Arial"/>
          <w:sz w:val="22"/>
          <w:szCs w:val="22"/>
        </w:rPr>
        <w:t>, in consultation with parents/guardians</w:t>
      </w:r>
    </w:p>
    <w:p w14:paraId="43E6541B" w14:textId="77777777" w:rsidR="00B0696E" w:rsidRPr="00032100" w:rsidRDefault="00B0696E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developing a Communication Plan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, in consultation with parents/guardians</w:t>
      </w:r>
    </w:p>
    <w:p w14:paraId="76356AC5" w14:textId="77777777" w:rsidR="001A6DBF" w:rsidRPr="00032100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032100">
        <w:rPr>
          <w:rFonts w:cs="Arial"/>
          <w:sz w:val="22"/>
          <w:szCs w:val="22"/>
        </w:rPr>
        <w:t xml:space="preserve">all children with </w:t>
      </w:r>
      <w:r w:rsidR="001C2414" w:rsidRPr="00032100">
        <w:rPr>
          <w:rFonts w:cs="Arial"/>
          <w:sz w:val="22"/>
          <w:szCs w:val="22"/>
        </w:rPr>
        <w:t>Asthma</w:t>
      </w:r>
      <w:r w:rsidRPr="00032100">
        <w:rPr>
          <w:rFonts w:cs="Arial"/>
          <w:sz w:val="22"/>
          <w:szCs w:val="22"/>
        </w:rPr>
        <w:t xml:space="preserve"> have an </w:t>
      </w:r>
      <w:r w:rsidR="00412883">
        <w:rPr>
          <w:rFonts w:cs="Arial"/>
          <w:sz w:val="22"/>
          <w:szCs w:val="22"/>
        </w:rPr>
        <w:t>Asthma Care Plan</w:t>
      </w:r>
      <w:r w:rsidR="00687003">
        <w:rPr>
          <w:rFonts w:cs="Arial"/>
          <w:sz w:val="22"/>
          <w:szCs w:val="22"/>
        </w:rPr>
        <w:t>, Communication Plan</w:t>
      </w:r>
      <w:r w:rsidR="00FD7D1B" w:rsidRPr="00032100">
        <w:rPr>
          <w:rFonts w:cs="Arial"/>
          <w:sz w:val="22"/>
          <w:szCs w:val="22"/>
        </w:rPr>
        <w:t xml:space="preserve"> </w:t>
      </w:r>
      <w:r w:rsidRPr="00032100">
        <w:rPr>
          <w:rFonts w:cs="Arial"/>
          <w:sz w:val="22"/>
          <w:szCs w:val="22"/>
        </w:rPr>
        <w:t xml:space="preserve">and </w:t>
      </w:r>
      <w:r w:rsidR="003F170A">
        <w:rPr>
          <w:rFonts w:cs="Arial"/>
          <w:sz w:val="22"/>
          <w:szCs w:val="22"/>
        </w:rPr>
        <w:t>Risk Minimisation Plan</w:t>
      </w:r>
      <w:r w:rsidRPr="00032100">
        <w:rPr>
          <w:rFonts w:cs="Arial"/>
          <w:sz w:val="22"/>
          <w:szCs w:val="22"/>
        </w:rPr>
        <w:t xml:space="preserve"> filed with their enrolment record</w:t>
      </w:r>
    </w:p>
    <w:p w14:paraId="7A4DF509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a </w:t>
      </w:r>
      <w:r w:rsidR="001C2414" w:rsidRPr="00B46889">
        <w:rPr>
          <w:rFonts w:cs="Arial"/>
          <w:sz w:val="22"/>
          <w:szCs w:val="22"/>
        </w:rPr>
        <w:t>Medication Record</w:t>
      </w:r>
      <w:r w:rsidRPr="00B46889">
        <w:rPr>
          <w:rFonts w:cs="Arial"/>
          <w:sz w:val="22"/>
          <w:szCs w:val="22"/>
        </w:rPr>
        <w:t xml:space="preserve"> is kept for each child to whom medication is to be administered by the service (National Regulations 92)</w:t>
      </w:r>
    </w:p>
    <w:p w14:paraId="1BBE42A6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parents/guardians of all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provide reliever medication and a </w:t>
      </w:r>
      <w:r w:rsidR="0080387A" w:rsidRPr="00B46889">
        <w:rPr>
          <w:rFonts w:cs="Arial"/>
          <w:sz w:val="22"/>
          <w:szCs w:val="22"/>
        </w:rPr>
        <w:t>Spacer</w:t>
      </w:r>
      <w:r w:rsidR="0080387A">
        <w:rPr>
          <w:rFonts w:cs="Arial"/>
          <w:sz w:val="22"/>
          <w:szCs w:val="22"/>
        </w:rPr>
        <w:t xml:space="preserve"> Device</w:t>
      </w:r>
      <w:r w:rsidR="0080387A" w:rsidRPr="00B46889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including a child’s face mask, if required, </w:t>
      </w:r>
      <w:proofErr w:type="gramStart"/>
      <w:r w:rsidRPr="00B46889">
        <w:rPr>
          <w:rFonts w:cs="Arial"/>
          <w:sz w:val="22"/>
          <w:szCs w:val="22"/>
        </w:rPr>
        <w:t>at all times</w:t>
      </w:r>
      <w:proofErr w:type="gramEnd"/>
      <w:r w:rsidRPr="00B46889">
        <w:rPr>
          <w:rFonts w:cs="Arial"/>
          <w:sz w:val="22"/>
          <w:szCs w:val="22"/>
        </w:rPr>
        <w:t xml:space="preserve"> their child is attending the service</w:t>
      </w:r>
    </w:p>
    <w:p w14:paraId="6D0F8ED4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implementing an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</w:t>
      </w:r>
      <w:r w:rsidR="001C2414" w:rsidRPr="00B46889">
        <w:rPr>
          <w:rFonts w:cs="Arial"/>
          <w:sz w:val="22"/>
          <w:szCs w:val="22"/>
        </w:rPr>
        <w:t xml:space="preserve">First Aid Procedure </w:t>
      </w:r>
      <w:r w:rsidRPr="00B46889">
        <w:rPr>
          <w:rFonts w:cs="Arial"/>
          <w:sz w:val="22"/>
          <w:szCs w:val="22"/>
        </w:rPr>
        <w:t>consistent with current national recommendations</w:t>
      </w:r>
    </w:p>
    <w:p w14:paraId="08E74185" w14:textId="409C0D43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lastRenderedPageBreak/>
        <w:t xml:space="preserve">all staff are aware of the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First Aid Procedure</w:t>
      </w:r>
    </w:p>
    <w:p w14:paraId="2AC95160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the expiry date of </w:t>
      </w:r>
      <w:r w:rsidR="0080387A" w:rsidRPr="00B46889">
        <w:rPr>
          <w:rFonts w:cs="Arial"/>
          <w:sz w:val="22"/>
          <w:szCs w:val="22"/>
        </w:rPr>
        <w:t xml:space="preserve">Reliever Medication </w:t>
      </w:r>
      <w:r w:rsidRPr="00B46889">
        <w:rPr>
          <w:rFonts w:cs="Arial"/>
          <w:sz w:val="22"/>
          <w:szCs w:val="22"/>
        </w:rPr>
        <w:t xml:space="preserve">is checked regularly and replaced when required, and that </w:t>
      </w:r>
      <w:r w:rsidR="0080387A">
        <w:rPr>
          <w:rFonts w:cs="Arial"/>
          <w:sz w:val="22"/>
          <w:szCs w:val="22"/>
        </w:rPr>
        <w:t>S</w:t>
      </w:r>
      <w:r w:rsidRPr="00B46889">
        <w:rPr>
          <w:rFonts w:cs="Arial"/>
          <w:sz w:val="22"/>
          <w:szCs w:val="22"/>
        </w:rPr>
        <w:t>pacer</w:t>
      </w:r>
      <w:r w:rsidR="0080387A">
        <w:rPr>
          <w:rFonts w:cs="Arial"/>
          <w:sz w:val="22"/>
          <w:szCs w:val="22"/>
        </w:rPr>
        <w:t xml:space="preserve"> Device</w:t>
      </w:r>
      <w:r w:rsidRPr="00B46889">
        <w:rPr>
          <w:rFonts w:cs="Arial"/>
          <w:sz w:val="22"/>
          <w:szCs w:val="22"/>
        </w:rPr>
        <w:t>s and face masks are replaced after every use</w:t>
      </w:r>
    </w:p>
    <w:p w14:paraId="0843A359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facilitating communication between management, educators, staff and parents/guardians regarding the service’s </w:t>
      </w:r>
      <w:r w:rsidR="001C2414" w:rsidRPr="0080387A">
        <w:rPr>
          <w:rFonts w:cs="Arial"/>
          <w:i/>
          <w:sz w:val="22"/>
          <w:szCs w:val="22"/>
        </w:rPr>
        <w:t>Asthma</w:t>
      </w:r>
      <w:r w:rsidRPr="0080387A">
        <w:rPr>
          <w:rFonts w:cs="Arial"/>
          <w:i/>
          <w:sz w:val="22"/>
          <w:szCs w:val="22"/>
        </w:rPr>
        <w:t xml:space="preserve"> Policy</w:t>
      </w:r>
      <w:r w:rsidRPr="00B46889">
        <w:rPr>
          <w:rFonts w:cs="Arial"/>
          <w:sz w:val="22"/>
          <w:szCs w:val="22"/>
        </w:rPr>
        <w:t xml:space="preserve"> and strategies</w:t>
      </w:r>
    </w:p>
    <w:p w14:paraId="25DE4E26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identifying and minimising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Triggers</w:t>
      </w:r>
      <w:r w:rsidRPr="00B46889">
        <w:rPr>
          <w:rFonts w:cs="Arial"/>
          <w:sz w:val="22"/>
          <w:szCs w:val="22"/>
        </w:rPr>
        <w:t xml:space="preserve"> (refer to </w:t>
      </w:r>
      <w:r w:rsidR="001C2414" w:rsidRPr="001C2414">
        <w:rPr>
          <w:rFonts w:cs="Arial"/>
          <w:i/>
          <w:sz w:val="22"/>
          <w:szCs w:val="22"/>
        </w:rPr>
        <w:t>Definition</w:t>
      </w:r>
      <w:r w:rsidRPr="001A6DBF">
        <w:rPr>
          <w:rFonts w:cs="Arial"/>
          <w:sz w:val="22"/>
          <w:szCs w:val="22"/>
        </w:rPr>
        <w:t xml:space="preserve">s) </w:t>
      </w:r>
      <w:r w:rsidRPr="00B46889">
        <w:rPr>
          <w:rFonts w:cs="Arial"/>
          <w:sz w:val="22"/>
          <w:szCs w:val="22"/>
        </w:rPr>
        <w:t>for children attending the service, where possible</w:t>
      </w:r>
    </w:p>
    <w:p w14:paraId="5C68BFDA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are not discriminated against in any way</w:t>
      </w:r>
    </w:p>
    <w:p w14:paraId="3994E2F1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can participate in all activities safely and to their full potential</w:t>
      </w:r>
    </w:p>
    <w:p w14:paraId="1FD2FBBD" w14:textId="77777777" w:rsidR="001A6DBF" w:rsidRPr="00B46889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immediately communicating any concerns with parents/guardians regarding the management of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at the service</w:t>
      </w:r>
    </w:p>
    <w:p w14:paraId="7C10405F" w14:textId="77777777" w:rsidR="001A6DBF" w:rsidRPr="001A6DBF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displaying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Australia’s </w:t>
      </w:r>
      <w:r w:rsidR="001C2414">
        <w:rPr>
          <w:rFonts w:cs="Arial"/>
          <w:sz w:val="22"/>
          <w:szCs w:val="22"/>
        </w:rPr>
        <w:t>Asthma</w:t>
      </w:r>
      <w:r w:rsidRPr="001A6DBF">
        <w:rPr>
          <w:rFonts w:cs="Arial"/>
          <w:sz w:val="22"/>
          <w:szCs w:val="22"/>
        </w:rPr>
        <w:t xml:space="preserve"> First Aid</w:t>
      </w:r>
      <w:r w:rsidRPr="00B46889">
        <w:rPr>
          <w:rFonts w:cs="Arial"/>
          <w:sz w:val="22"/>
          <w:szCs w:val="22"/>
        </w:rPr>
        <w:t xml:space="preserve"> </w:t>
      </w:r>
      <w:r w:rsidR="001C2414" w:rsidRPr="00B46889">
        <w:rPr>
          <w:rFonts w:cs="Arial"/>
          <w:sz w:val="22"/>
          <w:szCs w:val="22"/>
        </w:rPr>
        <w:t xml:space="preserve">Poster </w:t>
      </w:r>
      <w:r w:rsidRPr="00B46889">
        <w:rPr>
          <w:rFonts w:cs="Arial"/>
          <w:sz w:val="22"/>
          <w:szCs w:val="22"/>
        </w:rPr>
        <w:t xml:space="preserve">(refer to </w:t>
      </w:r>
      <w:r w:rsidR="001C2414" w:rsidRPr="001C2414">
        <w:rPr>
          <w:rFonts w:cs="Arial"/>
          <w:i/>
          <w:sz w:val="22"/>
          <w:szCs w:val="22"/>
        </w:rPr>
        <w:t>Sources</w:t>
      </w:r>
      <w:r w:rsidR="00FD7D1B">
        <w:rPr>
          <w:rFonts w:cs="Arial"/>
          <w:sz w:val="22"/>
          <w:szCs w:val="22"/>
        </w:rPr>
        <w:t xml:space="preserve">) </w:t>
      </w:r>
      <w:r w:rsidRPr="00B46889">
        <w:rPr>
          <w:rFonts w:cs="Arial"/>
          <w:sz w:val="22"/>
          <w:szCs w:val="22"/>
        </w:rPr>
        <w:t>at the service</w:t>
      </w:r>
    </w:p>
    <w:p w14:paraId="16827DFE" w14:textId="77777777" w:rsidR="001A6DBF" w:rsidRPr="001A6DBF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medication is administered in accordance with the </w:t>
      </w:r>
      <w:r w:rsidRPr="0080387A">
        <w:rPr>
          <w:rFonts w:cs="Arial"/>
          <w:i/>
          <w:sz w:val="22"/>
          <w:szCs w:val="22"/>
        </w:rPr>
        <w:t>Administration of Medication Policy</w:t>
      </w:r>
    </w:p>
    <w:p w14:paraId="272827F5" w14:textId="77777777" w:rsidR="001A6DBF" w:rsidRDefault="001A6DBF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when medication has been administered to a child in an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Emergency</w:t>
      </w:r>
      <w:r w:rsidRPr="00B46889">
        <w:rPr>
          <w:rFonts w:cs="Arial"/>
          <w:sz w:val="22"/>
          <w:szCs w:val="22"/>
        </w:rPr>
        <w:t xml:space="preserve"> without authorisation from the parent/guardian or authorised </w:t>
      </w:r>
      <w:r w:rsidR="0080387A">
        <w:rPr>
          <w:rFonts w:cs="Arial"/>
          <w:sz w:val="22"/>
          <w:szCs w:val="22"/>
        </w:rPr>
        <w:t>person</w:t>
      </w:r>
      <w:r w:rsidRPr="00B46889">
        <w:rPr>
          <w:rFonts w:cs="Arial"/>
          <w:sz w:val="22"/>
          <w:szCs w:val="22"/>
        </w:rPr>
        <w:t>, the parent/guardian of the child and emergency services are notified as soon as is practicable (National Regulations 94)</w:t>
      </w:r>
      <w:r w:rsidR="00F8742D">
        <w:rPr>
          <w:rFonts w:cs="Arial"/>
          <w:sz w:val="22"/>
          <w:szCs w:val="22"/>
        </w:rPr>
        <w:t>.</w:t>
      </w:r>
    </w:p>
    <w:p w14:paraId="4A919BB3" w14:textId="7FC44ACD" w:rsidR="00F8742D" w:rsidRDefault="00F8742D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F8742D">
        <w:rPr>
          <w:rFonts w:ascii="Arial" w:hAnsi="Arial" w:cs="Arial"/>
          <w:b w:val="0"/>
          <w:bCs w:val="0"/>
          <w:sz w:val="22"/>
          <w:szCs w:val="22"/>
        </w:rPr>
        <w:t>The Nom</w:t>
      </w:r>
      <w:r w:rsidR="0080387A">
        <w:rPr>
          <w:rFonts w:ascii="Arial" w:hAnsi="Arial" w:cs="Arial"/>
          <w:b w:val="0"/>
          <w:bCs w:val="0"/>
          <w:sz w:val="22"/>
          <w:szCs w:val="22"/>
        </w:rPr>
        <w:t xml:space="preserve">inated </w:t>
      </w:r>
      <w:r w:rsidR="004836F1">
        <w:rPr>
          <w:rFonts w:ascii="Arial" w:hAnsi="Arial" w:cs="Arial"/>
          <w:b w:val="0"/>
          <w:bCs w:val="0"/>
          <w:sz w:val="22"/>
          <w:szCs w:val="22"/>
        </w:rPr>
        <w:t>Supervisor</w:t>
      </w:r>
      <w:r w:rsidR="004836F1" w:rsidRPr="00366DEA">
        <w:rPr>
          <w:rFonts w:cs="Arial"/>
          <w:sz w:val="22"/>
          <w:szCs w:val="22"/>
        </w:rPr>
        <w:t xml:space="preserve"> </w:t>
      </w:r>
      <w:r w:rsidR="004836F1" w:rsidRPr="004836F1">
        <w:rPr>
          <w:rFonts w:ascii="Arial" w:hAnsi="Arial" w:cs="Arial"/>
          <w:b w:val="0"/>
          <w:bCs w:val="0"/>
          <w:sz w:val="22"/>
          <w:szCs w:val="22"/>
        </w:rPr>
        <w:t>Person</w:t>
      </w:r>
      <w:r w:rsidR="00F5333B">
        <w:rPr>
          <w:rFonts w:ascii="Arial" w:hAnsi="Arial" w:cs="Arial"/>
          <w:b w:val="0"/>
          <w:sz w:val="22"/>
          <w:szCs w:val="22"/>
          <w:lang w:val="en-US"/>
        </w:rPr>
        <w:t xml:space="preserve"> in day to day charge, Responsible Person</w:t>
      </w:r>
      <w:r w:rsidR="00366DEA" w:rsidRPr="00F8742D">
        <w:rPr>
          <w:rFonts w:ascii="Arial" w:hAnsi="Arial" w:cs="Arial"/>
          <w:b w:val="0"/>
          <w:bCs w:val="0"/>
          <w:sz w:val="22"/>
          <w:szCs w:val="22"/>
        </w:rPr>
        <w:t>is</w:t>
      </w:r>
      <w:r w:rsidRPr="00F8742D">
        <w:rPr>
          <w:rFonts w:ascii="Arial" w:hAnsi="Arial" w:cs="Arial"/>
          <w:b w:val="0"/>
          <w:bCs w:val="0"/>
          <w:sz w:val="22"/>
          <w:szCs w:val="22"/>
        </w:rPr>
        <w:t xml:space="preserve"> responsible for:</w:t>
      </w:r>
    </w:p>
    <w:p w14:paraId="4F0EF69F" w14:textId="2E71679F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all </w:t>
      </w:r>
      <w:r w:rsidR="0080387A" w:rsidRPr="00B46889">
        <w:rPr>
          <w:rFonts w:cs="Arial"/>
          <w:sz w:val="22"/>
          <w:szCs w:val="22"/>
        </w:rPr>
        <w:t xml:space="preserve">First Aid </w:t>
      </w:r>
      <w:r w:rsidRPr="00B46889">
        <w:rPr>
          <w:rFonts w:cs="Arial"/>
          <w:sz w:val="22"/>
          <w:szCs w:val="22"/>
        </w:rPr>
        <w:t xml:space="preserve">qualifications, </w:t>
      </w:r>
      <w:r w:rsidR="0080387A" w:rsidRPr="00B46889">
        <w:rPr>
          <w:rFonts w:cs="Arial"/>
          <w:sz w:val="22"/>
          <w:szCs w:val="22"/>
        </w:rPr>
        <w:t xml:space="preserve">Anaphylaxis Management </w:t>
      </w:r>
      <w:r w:rsidRPr="00B46889">
        <w:rPr>
          <w:rFonts w:cs="Arial"/>
          <w:sz w:val="22"/>
          <w:szCs w:val="22"/>
        </w:rPr>
        <w:t xml:space="preserve">and EAM </w:t>
      </w:r>
      <w:r w:rsidR="00603B81">
        <w:rPr>
          <w:rFonts w:cs="Arial"/>
          <w:sz w:val="22"/>
          <w:szCs w:val="22"/>
        </w:rPr>
        <w:t xml:space="preserve"> held by</w:t>
      </w:r>
      <w:r w:rsidR="00033E37">
        <w:rPr>
          <w:rFonts w:cs="Arial"/>
          <w:sz w:val="22"/>
          <w:szCs w:val="22"/>
        </w:rPr>
        <w:t xml:space="preserve"> staff </w:t>
      </w:r>
      <w:r w:rsidR="00B07A3B">
        <w:rPr>
          <w:rFonts w:cs="Arial"/>
          <w:sz w:val="22"/>
          <w:szCs w:val="22"/>
        </w:rPr>
        <w:t>/</w:t>
      </w:r>
      <w:r w:rsidR="00603B81">
        <w:rPr>
          <w:rFonts w:cs="Arial"/>
          <w:sz w:val="22"/>
          <w:szCs w:val="22"/>
        </w:rPr>
        <w:t xml:space="preserve"> educators </w:t>
      </w:r>
      <w:r w:rsidRPr="00B46889">
        <w:rPr>
          <w:rFonts w:cs="Arial"/>
          <w:sz w:val="22"/>
          <w:szCs w:val="22"/>
        </w:rPr>
        <w:t>are current</w:t>
      </w:r>
      <w:r w:rsidR="00603B81">
        <w:rPr>
          <w:rFonts w:cs="Arial"/>
          <w:sz w:val="22"/>
          <w:szCs w:val="22"/>
        </w:rPr>
        <w:t xml:space="preserve"> and </w:t>
      </w:r>
      <w:r w:rsidRPr="00B46889">
        <w:rPr>
          <w:rFonts w:cs="Arial"/>
          <w:sz w:val="22"/>
          <w:szCs w:val="22"/>
        </w:rPr>
        <w:t xml:space="preserve"> meet the requirements of the National Law (Section 169</w:t>
      </w:r>
      <w:r w:rsidR="00687003">
        <w:rPr>
          <w:rFonts w:cs="Arial"/>
          <w:sz w:val="22"/>
          <w:szCs w:val="22"/>
        </w:rPr>
        <w:t xml:space="preserve"> (4)</w:t>
      </w:r>
      <w:r w:rsidRPr="00B46889">
        <w:rPr>
          <w:rFonts w:cs="Arial"/>
          <w:sz w:val="22"/>
          <w:szCs w:val="22"/>
        </w:rPr>
        <w:t>) and National Regulations 137</w:t>
      </w:r>
      <w:r w:rsidR="004C6E55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and are approved by </w:t>
      </w:r>
      <w:r w:rsidR="0080387A" w:rsidRPr="0080387A">
        <w:rPr>
          <w:rFonts w:cs="Arial"/>
          <w:sz w:val="22"/>
          <w:szCs w:val="22"/>
        </w:rPr>
        <w:t>Australian Children’s Education and Care Quality Authority (ACECQA)</w:t>
      </w:r>
    </w:p>
    <w:p w14:paraId="0C180E60" w14:textId="77777777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medication is administered in accordance with the </w:t>
      </w:r>
      <w:r w:rsidRPr="0080387A">
        <w:rPr>
          <w:rFonts w:cs="Arial"/>
          <w:i/>
          <w:sz w:val="22"/>
          <w:szCs w:val="22"/>
        </w:rPr>
        <w:t>Administration of Medication Policy</w:t>
      </w:r>
    </w:p>
    <w:p w14:paraId="11EC3FD6" w14:textId="77777777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when medication has been administered to a child in an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Emergency</w:t>
      </w:r>
      <w:r w:rsidRPr="00B46889">
        <w:rPr>
          <w:rFonts w:cs="Arial"/>
          <w:sz w:val="22"/>
          <w:szCs w:val="22"/>
        </w:rPr>
        <w:t xml:space="preserve"> without authorisation from the parent/guardian or authorised </w:t>
      </w:r>
      <w:r w:rsidR="0080387A">
        <w:rPr>
          <w:rFonts w:cs="Arial"/>
          <w:sz w:val="22"/>
          <w:szCs w:val="22"/>
        </w:rPr>
        <w:t>person</w:t>
      </w:r>
      <w:r w:rsidRPr="00B46889">
        <w:rPr>
          <w:rFonts w:cs="Arial"/>
          <w:sz w:val="22"/>
          <w:szCs w:val="22"/>
        </w:rPr>
        <w:t xml:space="preserve">, the parent/guardian of the child and emergency services are notified as soon as is practicable </w:t>
      </w:r>
      <w:r w:rsidR="00FD7D1B">
        <w:rPr>
          <w:rFonts w:cs="Arial"/>
          <w:sz w:val="22"/>
          <w:szCs w:val="22"/>
        </w:rPr>
        <w:t>(</w:t>
      </w:r>
      <w:r w:rsidRPr="00B46889">
        <w:rPr>
          <w:rFonts w:cs="Arial"/>
          <w:sz w:val="22"/>
          <w:szCs w:val="22"/>
        </w:rPr>
        <w:t>National Regulations 94</w:t>
      </w:r>
      <w:r w:rsidR="00FD7D1B">
        <w:rPr>
          <w:rFonts w:cs="Arial"/>
          <w:sz w:val="22"/>
          <w:szCs w:val="22"/>
        </w:rPr>
        <w:t>)</w:t>
      </w:r>
    </w:p>
    <w:p w14:paraId="2F59A8BE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compiling a list of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and placing it in a secure, but readily accessible, location known to </w:t>
      </w:r>
      <w:r w:rsidR="0080387A">
        <w:rPr>
          <w:rFonts w:cs="Arial"/>
          <w:sz w:val="22"/>
          <w:szCs w:val="22"/>
        </w:rPr>
        <w:t>e</w:t>
      </w:r>
      <w:r w:rsidRPr="00B46889">
        <w:rPr>
          <w:rFonts w:cs="Arial"/>
          <w:sz w:val="22"/>
          <w:szCs w:val="22"/>
        </w:rPr>
        <w:t xml:space="preserve">ducators. This should include the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 for each child</w:t>
      </w:r>
    </w:p>
    <w:p w14:paraId="1DAB5D1D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induction procedures for casual and relief staff, </w:t>
      </w:r>
      <w:proofErr w:type="gramStart"/>
      <w:r w:rsidRPr="00B46889">
        <w:rPr>
          <w:rFonts w:cs="Arial"/>
          <w:sz w:val="22"/>
          <w:szCs w:val="22"/>
        </w:rPr>
        <w:t>students</w:t>
      </w:r>
      <w:proofErr w:type="gramEnd"/>
      <w:r w:rsidRPr="00B46889">
        <w:rPr>
          <w:rFonts w:cs="Arial"/>
          <w:sz w:val="22"/>
          <w:szCs w:val="22"/>
        </w:rPr>
        <w:t xml:space="preserve"> and volunteers, include information about children attending the service who have been diagnosed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, and the location of their medication and </w:t>
      </w:r>
      <w:r w:rsidR="00412883">
        <w:rPr>
          <w:rFonts w:cs="Arial"/>
          <w:sz w:val="22"/>
          <w:szCs w:val="22"/>
        </w:rPr>
        <w:t>Asthma Care Plan</w:t>
      </w:r>
      <w:r w:rsidR="0080387A" w:rsidRPr="00B46889">
        <w:rPr>
          <w:rFonts w:cs="Arial"/>
          <w:sz w:val="22"/>
          <w:szCs w:val="22"/>
        </w:rPr>
        <w:t>s</w:t>
      </w:r>
    </w:p>
    <w:p w14:paraId="521FDE14" w14:textId="77777777" w:rsid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programmed activities and experiences take into consideration the individual needs of all children, including any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>.</w:t>
      </w:r>
    </w:p>
    <w:p w14:paraId="2B97761D" w14:textId="403113A8" w:rsidR="00F8742D" w:rsidRDefault="00033E37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All</w:t>
      </w:r>
      <w:r w:rsidR="00F8742D" w:rsidRPr="00F8742D">
        <w:rPr>
          <w:rFonts w:ascii="Arial" w:hAnsi="Arial" w:cs="Arial"/>
          <w:b w:val="0"/>
          <w:bCs w:val="0"/>
          <w:sz w:val="22"/>
          <w:szCs w:val="22"/>
        </w:rPr>
        <w:t xml:space="preserve"> educators</w:t>
      </w:r>
      <w:r w:rsidR="00B07A3B">
        <w:rPr>
          <w:rFonts w:ascii="Arial" w:hAnsi="Arial" w:cs="Arial"/>
          <w:b w:val="0"/>
          <w:bCs w:val="0"/>
          <w:sz w:val="22"/>
          <w:szCs w:val="22"/>
        </w:rPr>
        <w:t xml:space="preserve"> /</w:t>
      </w:r>
      <w:r w:rsidR="00F8742D" w:rsidRPr="00F874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66DEA">
        <w:rPr>
          <w:rFonts w:ascii="Arial" w:hAnsi="Arial" w:cs="Arial"/>
          <w:b w:val="0"/>
          <w:bCs w:val="0"/>
          <w:sz w:val="22"/>
          <w:szCs w:val="22"/>
        </w:rPr>
        <w:t>staff</w:t>
      </w:r>
      <w:r w:rsidR="00366DEA" w:rsidRPr="00F874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8742D" w:rsidRPr="00F8742D">
        <w:rPr>
          <w:rFonts w:ascii="Arial" w:hAnsi="Arial" w:cs="Arial"/>
          <w:b w:val="0"/>
          <w:bCs w:val="0"/>
          <w:sz w:val="22"/>
          <w:szCs w:val="22"/>
        </w:rPr>
        <w:t>are responsible for:</w:t>
      </w:r>
    </w:p>
    <w:p w14:paraId="6C9B0FFF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they are aware of the service’s </w:t>
      </w:r>
      <w:r w:rsidR="001C2414" w:rsidRPr="0080387A">
        <w:rPr>
          <w:rFonts w:cs="Arial"/>
          <w:i/>
          <w:sz w:val="22"/>
          <w:szCs w:val="22"/>
        </w:rPr>
        <w:t>Asthma</w:t>
      </w:r>
      <w:r w:rsidRPr="0080387A">
        <w:rPr>
          <w:rFonts w:cs="Arial"/>
          <w:i/>
          <w:sz w:val="22"/>
          <w:szCs w:val="22"/>
        </w:rPr>
        <w:t xml:space="preserve"> Policy</w:t>
      </w:r>
      <w:r w:rsidRPr="00B46889">
        <w:rPr>
          <w:rFonts w:cs="Arial"/>
          <w:sz w:val="22"/>
          <w:szCs w:val="22"/>
        </w:rPr>
        <w:t xml:space="preserve"> and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First Aid Procedure</w:t>
      </w:r>
    </w:p>
    <w:p w14:paraId="13C1A532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they can identify children displaying the symptoms of an </w:t>
      </w:r>
      <w:r w:rsidR="00BA4869">
        <w:rPr>
          <w:rFonts w:cs="Arial"/>
          <w:sz w:val="22"/>
          <w:szCs w:val="22"/>
        </w:rPr>
        <w:t>Asthma Attack</w:t>
      </w:r>
      <w:r w:rsidRPr="00B46889">
        <w:rPr>
          <w:rFonts w:cs="Arial"/>
          <w:sz w:val="22"/>
          <w:szCs w:val="22"/>
        </w:rPr>
        <w:t xml:space="preserve"> and locate </w:t>
      </w:r>
      <w:r w:rsidR="0080387A">
        <w:rPr>
          <w:rFonts w:cs="Arial"/>
          <w:sz w:val="22"/>
          <w:szCs w:val="22"/>
        </w:rPr>
        <w:t xml:space="preserve">the child’s </w:t>
      </w:r>
      <w:r w:rsidRPr="00B46889">
        <w:rPr>
          <w:rFonts w:cs="Arial"/>
          <w:sz w:val="22"/>
          <w:szCs w:val="22"/>
        </w:rPr>
        <w:t xml:space="preserve">medication and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s </w:t>
      </w:r>
    </w:p>
    <w:p w14:paraId="06EB36E0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maintaining current </w:t>
      </w:r>
      <w:r w:rsidR="001C2414">
        <w:rPr>
          <w:rFonts w:cs="Arial"/>
          <w:sz w:val="22"/>
          <w:szCs w:val="22"/>
        </w:rPr>
        <w:t xml:space="preserve">EAM </w:t>
      </w:r>
      <w:r w:rsidRPr="00B46889">
        <w:rPr>
          <w:rFonts w:cs="Arial"/>
          <w:sz w:val="22"/>
          <w:szCs w:val="22"/>
        </w:rPr>
        <w:t>qualific</w:t>
      </w:r>
      <w:r w:rsidR="0080387A">
        <w:rPr>
          <w:rFonts w:cs="Arial"/>
          <w:sz w:val="22"/>
          <w:szCs w:val="22"/>
        </w:rPr>
        <w:t>ations in line with regulations</w:t>
      </w:r>
    </w:p>
    <w:p w14:paraId="08A4DC56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identifying and, where possible, minimising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Triggers</w:t>
      </w:r>
      <w:r w:rsidRPr="00B46889">
        <w:rPr>
          <w:rFonts w:cs="Arial"/>
          <w:sz w:val="22"/>
          <w:szCs w:val="22"/>
        </w:rPr>
        <w:t xml:space="preserve"> (refer to </w:t>
      </w:r>
      <w:r w:rsidR="001C2414" w:rsidRPr="001C2414">
        <w:rPr>
          <w:rFonts w:cs="Arial"/>
          <w:i/>
          <w:sz w:val="22"/>
          <w:szCs w:val="22"/>
        </w:rPr>
        <w:t>Definition</w:t>
      </w:r>
      <w:r w:rsidRPr="00F8742D">
        <w:rPr>
          <w:rFonts w:cs="Arial"/>
          <w:sz w:val="22"/>
          <w:szCs w:val="22"/>
        </w:rPr>
        <w:t>s</w:t>
      </w:r>
      <w:r w:rsidRPr="00B46889">
        <w:rPr>
          <w:rFonts w:cs="Arial"/>
          <w:sz w:val="22"/>
          <w:szCs w:val="22"/>
        </w:rPr>
        <w:t xml:space="preserve">) as outlined in the child’s </w:t>
      </w:r>
      <w:r w:rsidR="00412883">
        <w:rPr>
          <w:rFonts w:cs="Arial"/>
          <w:sz w:val="22"/>
          <w:szCs w:val="22"/>
        </w:rPr>
        <w:t>Asthma Care Plan</w:t>
      </w:r>
    </w:p>
    <w:p w14:paraId="37A5821F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lastRenderedPageBreak/>
        <w:t xml:space="preserve">taking the </w:t>
      </w:r>
      <w:r w:rsidR="001C2414">
        <w:rPr>
          <w:rFonts w:cs="Arial"/>
          <w:sz w:val="22"/>
          <w:szCs w:val="22"/>
        </w:rPr>
        <w:t>Asthma</w:t>
      </w:r>
      <w:r w:rsidR="001C2414" w:rsidRPr="00B46889">
        <w:rPr>
          <w:rFonts w:cs="Arial"/>
          <w:sz w:val="22"/>
          <w:szCs w:val="22"/>
        </w:rPr>
        <w:t xml:space="preserve"> First Aid Kit</w:t>
      </w:r>
      <w:r w:rsidRPr="00B46889">
        <w:rPr>
          <w:rFonts w:cs="Arial"/>
          <w:sz w:val="22"/>
          <w:szCs w:val="22"/>
        </w:rPr>
        <w:t xml:space="preserve">, children’s personal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medication and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>s on excursions or other offsite events</w:t>
      </w:r>
    </w:p>
    <w:p w14:paraId="637D9F8C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administering prescribed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medication in accordance with the child’s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 and the</w:t>
      </w:r>
      <w:r w:rsidRPr="00F8742D">
        <w:rPr>
          <w:rFonts w:cs="Arial"/>
          <w:sz w:val="22"/>
          <w:szCs w:val="22"/>
        </w:rPr>
        <w:t xml:space="preserve"> </w:t>
      </w:r>
      <w:r w:rsidRPr="0080387A">
        <w:rPr>
          <w:rFonts w:cs="Arial"/>
          <w:i/>
          <w:sz w:val="22"/>
          <w:szCs w:val="22"/>
        </w:rPr>
        <w:t>Administration of Medication Policy</w:t>
      </w:r>
      <w:r w:rsidRPr="00B46889">
        <w:rPr>
          <w:rFonts w:cs="Arial"/>
          <w:sz w:val="22"/>
          <w:szCs w:val="22"/>
        </w:rPr>
        <w:t xml:space="preserve"> of the service</w:t>
      </w:r>
    </w:p>
    <w:p w14:paraId="655EB837" w14:textId="77777777" w:rsid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developing a </w:t>
      </w:r>
      <w:r w:rsidR="003F170A">
        <w:rPr>
          <w:rFonts w:cs="Arial"/>
          <w:sz w:val="22"/>
          <w:szCs w:val="22"/>
        </w:rPr>
        <w:t>Risk Minimisation Plan</w:t>
      </w:r>
      <w:r w:rsidR="00FD7D1B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 xml:space="preserve">for every child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in consultation with parents/guardians</w:t>
      </w:r>
    </w:p>
    <w:p w14:paraId="7DCE0791" w14:textId="77777777" w:rsidR="00687003" w:rsidRPr="00B46889" w:rsidRDefault="00687003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developing a Communication Plan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, in consultation with parents/guardians</w:t>
      </w:r>
    </w:p>
    <w:p w14:paraId="640553F6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discussing with parents/guardians the requirements for completing the enrolment form and </w:t>
      </w:r>
      <w:r w:rsidR="001C2414" w:rsidRPr="00B46889">
        <w:rPr>
          <w:rFonts w:cs="Arial"/>
          <w:sz w:val="22"/>
          <w:szCs w:val="22"/>
        </w:rPr>
        <w:t>Medication Record</w:t>
      </w:r>
      <w:r w:rsidRPr="00B46889">
        <w:rPr>
          <w:rFonts w:cs="Arial"/>
          <w:sz w:val="22"/>
          <w:szCs w:val="22"/>
        </w:rPr>
        <w:t xml:space="preserve"> for their child</w:t>
      </w:r>
    </w:p>
    <w:p w14:paraId="3B73022C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consulting with the parents/guardians of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in relation to the health and safety of their child, and the supervised management of the child’s </w:t>
      </w:r>
      <w:r w:rsidR="001C2414">
        <w:rPr>
          <w:rFonts w:cs="Arial"/>
          <w:sz w:val="22"/>
          <w:szCs w:val="22"/>
        </w:rPr>
        <w:t>Asthma</w:t>
      </w:r>
    </w:p>
    <w:p w14:paraId="46272AD9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communicating any concerns to parents/guardians if a child’s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is limiting </w:t>
      </w:r>
      <w:r w:rsidR="0080387A">
        <w:rPr>
          <w:rFonts w:cs="Arial"/>
          <w:sz w:val="22"/>
          <w:szCs w:val="22"/>
        </w:rPr>
        <w:t>their</w:t>
      </w:r>
      <w:r w:rsidRPr="00B46889">
        <w:rPr>
          <w:rFonts w:cs="Arial"/>
          <w:sz w:val="22"/>
          <w:szCs w:val="22"/>
        </w:rPr>
        <w:t xml:space="preserve"> ability to participate fully in all activities</w:t>
      </w:r>
    </w:p>
    <w:p w14:paraId="67A3B101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are not discriminated against in any way</w:t>
      </w:r>
    </w:p>
    <w:p w14:paraId="0DCA5BF7" w14:textId="77777777" w:rsid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that children with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can participate in all activities safely and to their full potential.</w:t>
      </w:r>
    </w:p>
    <w:p w14:paraId="2736DC16" w14:textId="77777777" w:rsidR="00F8742D" w:rsidRDefault="00F8742D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F8742D">
        <w:rPr>
          <w:rFonts w:ascii="Arial" w:hAnsi="Arial" w:cs="Arial"/>
          <w:b w:val="0"/>
          <w:bCs w:val="0"/>
          <w:sz w:val="22"/>
          <w:szCs w:val="22"/>
        </w:rPr>
        <w:t>Parents/guardians are responsible for:</w:t>
      </w:r>
    </w:p>
    <w:p w14:paraId="7EA60B29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reading the service’s </w:t>
      </w:r>
      <w:r w:rsidR="001C2414" w:rsidRPr="0080387A">
        <w:rPr>
          <w:rFonts w:cs="Arial"/>
          <w:i/>
          <w:sz w:val="22"/>
          <w:szCs w:val="22"/>
        </w:rPr>
        <w:t>Asthma</w:t>
      </w:r>
      <w:r w:rsidRPr="0080387A">
        <w:rPr>
          <w:rFonts w:cs="Arial"/>
          <w:i/>
          <w:sz w:val="22"/>
          <w:szCs w:val="22"/>
        </w:rPr>
        <w:t xml:space="preserve"> Policy</w:t>
      </w:r>
    </w:p>
    <w:p w14:paraId="43071590" w14:textId="1D181B99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informing staff</w:t>
      </w:r>
      <w:r w:rsidR="00687003">
        <w:rPr>
          <w:rFonts w:cs="Arial"/>
          <w:sz w:val="22"/>
          <w:szCs w:val="22"/>
        </w:rPr>
        <w:t>/educators</w:t>
      </w:r>
      <w:r w:rsidRPr="00B46889">
        <w:rPr>
          <w:rFonts w:cs="Arial"/>
          <w:sz w:val="22"/>
          <w:szCs w:val="22"/>
        </w:rPr>
        <w:t xml:space="preserve">, either on enrolment or on initial diagnosis, that their child has </w:t>
      </w:r>
      <w:r w:rsidR="001C2414">
        <w:rPr>
          <w:rFonts w:cs="Arial"/>
          <w:sz w:val="22"/>
          <w:szCs w:val="22"/>
        </w:rPr>
        <w:t>Asthma</w:t>
      </w:r>
      <w:r w:rsidR="00366DEA">
        <w:rPr>
          <w:rFonts w:cs="Arial"/>
          <w:sz w:val="22"/>
          <w:szCs w:val="22"/>
        </w:rPr>
        <w:t xml:space="preserve"> and prior to the child attending the program</w:t>
      </w:r>
    </w:p>
    <w:p w14:paraId="01D2FDEC" w14:textId="222EE654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providing a copy of their child’s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 to the service and ensuring it has been prepared in consultation with, and signed by, a medical practitioner. The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 should be reviewed and updated at least annually</w:t>
      </w:r>
      <w:r w:rsidR="00603B81">
        <w:rPr>
          <w:rFonts w:cs="Arial"/>
          <w:sz w:val="22"/>
          <w:szCs w:val="22"/>
        </w:rPr>
        <w:t xml:space="preserve"> or as changes occur</w:t>
      </w:r>
      <w:r w:rsidR="00366DEA" w:rsidRPr="00366DEA">
        <w:rPr>
          <w:rFonts w:cs="Arial"/>
          <w:sz w:val="22"/>
          <w:szCs w:val="22"/>
        </w:rPr>
        <w:t xml:space="preserve"> </w:t>
      </w:r>
      <w:r w:rsidR="00366DEA">
        <w:rPr>
          <w:rFonts w:cs="Arial"/>
          <w:sz w:val="22"/>
          <w:szCs w:val="22"/>
        </w:rPr>
        <w:t>and prior to the child attending the program</w:t>
      </w:r>
    </w:p>
    <w:p w14:paraId="1663FA96" w14:textId="77777777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all details on their child’s enrolment form and </w:t>
      </w:r>
      <w:r w:rsidR="001C2414" w:rsidRPr="00B46889">
        <w:rPr>
          <w:rFonts w:cs="Arial"/>
          <w:sz w:val="22"/>
          <w:szCs w:val="22"/>
        </w:rPr>
        <w:t>Medication Record</w:t>
      </w:r>
      <w:r w:rsidRPr="00B46889">
        <w:rPr>
          <w:rFonts w:cs="Arial"/>
          <w:sz w:val="22"/>
          <w:szCs w:val="22"/>
        </w:rPr>
        <w:t xml:space="preserve"> (refer to </w:t>
      </w:r>
      <w:r w:rsidR="001C2414" w:rsidRPr="001C2414">
        <w:rPr>
          <w:rFonts w:cs="Arial"/>
          <w:i/>
          <w:sz w:val="22"/>
          <w:szCs w:val="22"/>
        </w:rPr>
        <w:t>Definition</w:t>
      </w:r>
      <w:r w:rsidRPr="00F8742D">
        <w:rPr>
          <w:rFonts w:cs="Arial"/>
          <w:sz w:val="22"/>
          <w:szCs w:val="22"/>
        </w:rPr>
        <w:t>s</w:t>
      </w:r>
      <w:r w:rsidRPr="00B46889">
        <w:rPr>
          <w:rFonts w:cs="Arial"/>
          <w:sz w:val="22"/>
          <w:szCs w:val="22"/>
        </w:rPr>
        <w:t>) are completed prior to commencement at the service</w:t>
      </w:r>
    </w:p>
    <w:p w14:paraId="14911AA6" w14:textId="59022DE9" w:rsidR="00F8742D" w:rsidRPr="00B46889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working with staff</w:t>
      </w:r>
      <w:r w:rsidR="00687003">
        <w:rPr>
          <w:rFonts w:cs="Arial"/>
          <w:sz w:val="22"/>
          <w:szCs w:val="22"/>
        </w:rPr>
        <w:t>/educators</w:t>
      </w:r>
      <w:r w:rsidRPr="00B46889">
        <w:rPr>
          <w:rFonts w:cs="Arial"/>
          <w:sz w:val="22"/>
          <w:szCs w:val="22"/>
        </w:rPr>
        <w:t xml:space="preserve"> to de</w:t>
      </w:r>
      <w:r w:rsidR="00FD7D1B">
        <w:rPr>
          <w:rFonts w:cs="Arial"/>
          <w:sz w:val="22"/>
          <w:szCs w:val="22"/>
        </w:rPr>
        <w:t xml:space="preserve">velop a </w:t>
      </w:r>
      <w:r w:rsidR="003F170A">
        <w:rPr>
          <w:rFonts w:cs="Arial"/>
          <w:sz w:val="22"/>
          <w:szCs w:val="22"/>
        </w:rPr>
        <w:t>Risk Minimisation Plan</w:t>
      </w:r>
      <w:r w:rsidR="00FD7D1B">
        <w:rPr>
          <w:rFonts w:cs="Arial"/>
          <w:sz w:val="22"/>
          <w:szCs w:val="22"/>
        </w:rPr>
        <w:t xml:space="preserve"> </w:t>
      </w:r>
      <w:r w:rsidRPr="00B46889">
        <w:rPr>
          <w:rFonts w:cs="Arial"/>
          <w:sz w:val="22"/>
          <w:szCs w:val="22"/>
        </w:rPr>
        <w:t>for their child</w:t>
      </w:r>
      <w:r w:rsidR="000B3A8D" w:rsidRPr="000B3A8D">
        <w:rPr>
          <w:rFonts w:cs="Arial"/>
          <w:sz w:val="22"/>
          <w:szCs w:val="22"/>
        </w:rPr>
        <w:t xml:space="preserve"> </w:t>
      </w:r>
      <w:r w:rsidR="000B3A8D">
        <w:rPr>
          <w:rFonts w:cs="Arial"/>
          <w:sz w:val="22"/>
          <w:szCs w:val="22"/>
        </w:rPr>
        <w:t>and prior to the child attending the program</w:t>
      </w:r>
    </w:p>
    <w:p w14:paraId="1DB807BB" w14:textId="43A82101" w:rsidR="00EA3E00" w:rsidRDefault="00EA3E00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working with staff</w:t>
      </w:r>
      <w:r>
        <w:rPr>
          <w:rFonts w:cs="Arial"/>
          <w:sz w:val="22"/>
          <w:szCs w:val="22"/>
        </w:rPr>
        <w:t>/educators</w:t>
      </w:r>
      <w:r w:rsidRPr="00B46889">
        <w:rPr>
          <w:rFonts w:cs="Arial"/>
          <w:sz w:val="22"/>
          <w:szCs w:val="22"/>
        </w:rPr>
        <w:t xml:space="preserve"> to de</w:t>
      </w:r>
      <w:r>
        <w:rPr>
          <w:rFonts w:cs="Arial"/>
          <w:sz w:val="22"/>
          <w:szCs w:val="22"/>
        </w:rPr>
        <w:t xml:space="preserve">velop a Communication Plan </w:t>
      </w:r>
      <w:r w:rsidRPr="00B46889">
        <w:rPr>
          <w:rFonts w:cs="Arial"/>
          <w:sz w:val="22"/>
          <w:szCs w:val="22"/>
        </w:rPr>
        <w:t>for their child</w:t>
      </w:r>
      <w:r w:rsidR="000B3A8D" w:rsidRPr="000B3A8D">
        <w:rPr>
          <w:rFonts w:cs="Arial"/>
          <w:sz w:val="22"/>
          <w:szCs w:val="22"/>
        </w:rPr>
        <w:t xml:space="preserve"> </w:t>
      </w:r>
      <w:r w:rsidR="000B3A8D">
        <w:rPr>
          <w:rFonts w:cs="Arial"/>
          <w:sz w:val="22"/>
          <w:szCs w:val="22"/>
        </w:rPr>
        <w:t>and prior to the child attending the program</w:t>
      </w:r>
    </w:p>
    <w:p w14:paraId="380D57F7" w14:textId="196DF09E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providing an adequate supply of appropriate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medication and equipment for their child </w:t>
      </w:r>
      <w:proofErr w:type="gramStart"/>
      <w:r w:rsidRPr="00B46889">
        <w:rPr>
          <w:rFonts w:cs="Arial"/>
          <w:sz w:val="22"/>
          <w:szCs w:val="22"/>
        </w:rPr>
        <w:t>at all times</w:t>
      </w:r>
      <w:proofErr w:type="gramEnd"/>
      <w:r w:rsidR="000B3A8D" w:rsidRPr="000B3A8D">
        <w:rPr>
          <w:rFonts w:cs="Arial"/>
          <w:sz w:val="22"/>
          <w:szCs w:val="22"/>
        </w:rPr>
        <w:t xml:space="preserve"> </w:t>
      </w:r>
      <w:r w:rsidR="000B3A8D">
        <w:rPr>
          <w:rFonts w:cs="Arial"/>
          <w:sz w:val="22"/>
          <w:szCs w:val="22"/>
        </w:rPr>
        <w:t>and prior to the child attending the program</w:t>
      </w:r>
    </w:p>
    <w:p w14:paraId="72F4800F" w14:textId="3D09B018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notifying staff</w:t>
      </w:r>
      <w:r w:rsidR="00687003">
        <w:rPr>
          <w:rFonts w:cs="Arial"/>
          <w:sz w:val="22"/>
          <w:szCs w:val="22"/>
        </w:rPr>
        <w:t>/educators</w:t>
      </w:r>
      <w:r w:rsidRPr="00B46889">
        <w:rPr>
          <w:rFonts w:cs="Arial"/>
          <w:sz w:val="22"/>
          <w:szCs w:val="22"/>
        </w:rPr>
        <w:t xml:space="preserve">, in writing, of any changes to the information on the </w:t>
      </w:r>
      <w:r w:rsidR="00412883">
        <w:rPr>
          <w:rFonts w:cs="Arial"/>
          <w:sz w:val="22"/>
          <w:szCs w:val="22"/>
        </w:rPr>
        <w:t>Asthma Care Plan</w:t>
      </w:r>
      <w:r w:rsidRPr="00B46889">
        <w:rPr>
          <w:rFonts w:cs="Arial"/>
          <w:sz w:val="22"/>
          <w:szCs w:val="22"/>
        </w:rPr>
        <w:t xml:space="preserve">, enrolment form or </w:t>
      </w:r>
      <w:r w:rsidR="001C2414" w:rsidRPr="00B46889">
        <w:rPr>
          <w:rFonts w:cs="Arial"/>
          <w:sz w:val="22"/>
          <w:szCs w:val="22"/>
        </w:rPr>
        <w:t>Medication Record</w:t>
      </w:r>
    </w:p>
    <w:p w14:paraId="28E1BDC8" w14:textId="33852867" w:rsidR="00F8742D" w:rsidRP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>communicating regularly with staff</w:t>
      </w:r>
      <w:r w:rsidR="00687003">
        <w:rPr>
          <w:rFonts w:cs="Arial"/>
          <w:sz w:val="22"/>
          <w:szCs w:val="22"/>
        </w:rPr>
        <w:t>/</w:t>
      </w:r>
      <w:r w:rsidR="00687003" w:rsidRPr="00B46889">
        <w:rPr>
          <w:rFonts w:cs="Arial"/>
          <w:sz w:val="22"/>
          <w:szCs w:val="22"/>
        </w:rPr>
        <w:t>educators</w:t>
      </w:r>
      <w:r w:rsidRPr="00B46889">
        <w:rPr>
          <w:rFonts w:cs="Arial"/>
          <w:sz w:val="22"/>
          <w:szCs w:val="22"/>
        </w:rPr>
        <w:t xml:space="preserve"> in relation to the ongoing health and wellbeing of their child, and the management of their child’s </w:t>
      </w:r>
      <w:r w:rsidR="001C2414">
        <w:rPr>
          <w:rFonts w:cs="Arial"/>
          <w:sz w:val="22"/>
          <w:szCs w:val="22"/>
        </w:rPr>
        <w:t>Asthma</w:t>
      </w:r>
    </w:p>
    <w:p w14:paraId="773A5EB8" w14:textId="166BBB61" w:rsidR="00F8742D" w:rsidRDefault="00F8742D" w:rsidP="009C539D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encouraging their child to learn about their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>, and to communicate with service staff</w:t>
      </w:r>
      <w:r w:rsidR="00687003">
        <w:rPr>
          <w:rFonts w:cs="Arial"/>
          <w:sz w:val="22"/>
          <w:szCs w:val="22"/>
        </w:rPr>
        <w:t>/educators</w:t>
      </w:r>
      <w:r w:rsidRPr="00B46889">
        <w:rPr>
          <w:rFonts w:cs="Arial"/>
          <w:sz w:val="22"/>
          <w:szCs w:val="22"/>
        </w:rPr>
        <w:t xml:space="preserve"> if they are unwell or experiencing </w:t>
      </w:r>
      <w:r w:rsidR="001C2414"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symptoms.</w:t>
      </w:r>
    </w:p>
    <w:p w14:paraId="1550BA79" w14:textId="74BB02F7" w:rsidR="0055539A" w:rsidRDefault="0055539A" w:rsidP="0055539A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 w:rsidRPr="00B46889">
        <w:rPr>
          <w:rFonts w:cs="Arial"/>
          <w:sz w:val="22"/>
          <w:szCs w:val="22"/>
        </w:rPr>
        <w:t xml:space="preserve">ensuring parents/guardians of all children with </w:t>
      </w:r>
      <w:r>
        <w:rPr>
          <w:rFonts w:cs="Arial"/>
          <w:sz w:val="22"/>
          <w:szCs w:val="22"/>
        </w:rPr>
        <w:t>Asthma</w:t>
      </w:r>
      <w:r w:rsidRPr="00B46889">
        <w:rPr>
          <w:rFonts w:cs="Arial"/>
          <w:sz w:val="22"/>
          <w:szCs w:val="22"/>
        </w:rPr>
        <w:t xml:space="preserve"> provide reliever medication and a Spacer</w:t>
      </w:r>
      <w:r>
        <w:rPr>
          <w:rFonts w:cs="Arial"/>
          <w:sz w:val="22"/>
          <w:szCs w:val="22"/>
        </w:rPr>
        <w:t xml:space="preserve"> Device</w:t>
      </w:r>
      <w:r w:rsidRPr="00B46889">
        <w:rPr>
          <w:rFonts w:cs="Arial"/>
          <w:sz w:val="22"/>
          <w:szCs w:val="22"/>
        </w:rPr>
        <w:t xml:space="preserve"> including a child’s face mask, if required, </w:t>
      </w:r>
      <w:proofErr w:type="gramStart"/>
      <w:r w:rsidRPr="00B46889">
        <w:rPr>
          <w:rFonts w:cs="Arial"/>
          <w:sz w:val="22"/>
          <w:szCs w:val="22"/>
        </w:rPr>
        <w:t>at all times</w:t>
      </w:r>
      <w:proofErr w:type="gramEnd"/>
      <w:r w:rsidRPr="00B46889">
        <w:rPr>
          <w:rFonts w:cs="Arial"/>
          <w:sz w:val="22"/>
          <w:szCs w:val="22"/>
        </w:rPr>
        <w:t xml:space="preserve"> their child is attending the service</w:t>
      </w:r>
      <w:r w:rsidR="000B3A8D" w:rsidRPr="000B3A8D">
        <w:rPr>
          <w:rFonts w:cs="Arial"/>
          <w:sz w:val="22"/>
          <w:szCs w:val="22"/>
        </w:rPr>
        <w:t xml:space="preserve"> </w:t>
      </w:r>
      <w:r w:rsidR="000B3A8D">
        <w:rPr>
          <w:rFonts w:cs="Arial"/>
          <w:sz w:val="22"/>
          <w:szCs w:val="22"/>
        </w:rPr>
        <w:t>and prior to the child attending the program</w:t>
      </w:r>
    </w:p>
    <w:p w14:paraId="456DA7FB" w14:textId="698BB14D" w:rsidR="00A017EF" w:rsidRDefault="00A017EF" w:rsidP="0055539A">
      <w:pPr>
        <w:pStyle w:val="Bullets1"/>
        <w:numPr>
          <w:ilvl w:val="0"/>
          <w:numId w:val="1"/>
        </w:numPr>
        <w:tabs>
          <w:tab w:val="clear" w:pos="360"/>
          <w:tab w:val="left" w:pos="1701"/>
        </w:tabs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ensuring medication and equipment is replaced prior to expiry date</w:t>
      </w:r>
    </w:p>
    <w:p w14:paraId="13ABBADC" w14:textId="77777777" w:rsidR="00A017EF" w:rsidRDefault="00A017EF" w:rsidP="00A017EF">
      <w:pPr>
        <w:pStyle w:val="Bullets1"/>
        <w:numPr>
          <w:ilvl w:val="0"/>
          <w:numId w:val="0"/>
        </w:numPr>
        <w:tabs>
          <w:tab w:val="left" w:pos="1701"/>
        </w:tabs>
        <w:ind w:left="1701"/>
        <w:rPr>
          <w:rFonts w:cs="Arial"/>
          <w:sz w:val="22"/>
          <w:szCs w:val="22"/>
        </w:rPr>
      </w:pPr>
    </w:p>
    <w:p w14:paraId="39560BD6" w14:textId="77777777" w:rsidR="000B3A8D" w:rsidRPr="004836F1" w:rsidRDefault="000B3A8D" w:rsidP="004836F1">
      <w:pPr>
        <w:pStyle w:val="Bullets1"/>
        <w:numPr>
          <w:ilvl w:val="0"/>
          <w:numId w:val="0"/>
        </w:numPr>
        <w:tabs>
          <w:tab w:val="left" w:pos="1701"/>
        </w:tabs>
        <w:ind w:left="1701"/>
        <w:rPr>
          <w:rFonts w:cs="Arial"/>
          <w:sz w:val="22"/>
          <w:szCs w:val="22"/>
        </w:rPr>
      </w:pPr>
    </w:p>
    <w:p w14:paraId="26074EF6" w14:textId="77777777" w:rsidR="00F8742D" w:rsidRPr="00F8742D" w:rsidRDefault="00F8742D" w:rsidP="009C539D">
      <w:pPr>
        <w:pStyle w:val="Heading1"/>
        <w:numPr>
          <w:ilvl w:val="1"/>
          <w:numId w:val="4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F8742D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Volunteers and students, while at the service, are responsible for following </w:t>
      </w:r>
      <w:r w:rsidR="00CC5E2F">
        <w:rPr>
          <w:rFonts w:ascii="Arial" w:hAnsi="Arial" w:cs="Arial"/>
          <w:b w:val="0"/>
          <w:bCs w:val="0"/>
          <w:sz w:val="22"/>
          <w:szCs w:val="22"/>
        </w:rPr>
        <w:t xml:space="preserve">the </w:t>
      </w:r>
      <w:r w:rsidR="00CC5E2F">
        <w:rPr>
          <w:rFonts w:ascii="Arial" w:hAnsi="Arial" w:cs="Arial"/>
          <w:b w:val="0"/>
          <w:bCs w:val="0"/>
          <w:i/>
          <w:sz w:val="22"/>
          <w:szCs w:val="22"/>
        </w:rPr>
        <w:t>Asthma Policy</w:t>
      </w:r>
      <w:r w:rsidRPr="00F8742D">
        <w:rPr>
          <w:rFonts w:ascii="Arial" w:hAnsi="Arial" w:cs="Arial"/>
          <w:b w:val="0"/>
          <w:bCs w:val="0"/>
          <w:sz w:val="22"/>
          <w:szCs w:val="22"/>
        </w:rPr>
        <w:t xml:space="preserve"> and its procedures</w:t>
      </w:r>
      <w:r w:rsidR="002541ED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16D0079" w14:textId="50B8A499" w:rsidR="005D6629" w:rsidRDefault="005D6629" w:rsidP="005D6629">
      <w:pPr>
        <w:pStyle w:val="Heading1"/>
        <w:numPr>
          <w:ilvl w:val="0"/>
          <w:numId w:val="4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568F683C" w14:textId="77777777" w:rsidR="00A017EF" w:rsidRPr="00A017EF" w:rsidRDefault="00A017EF" w:rsidP="00A017EF"/>
    <w:p w14:paraId="4DB7D1E9" w14:textId="5A61DADF" w:rsidR="005D6629" w:rsidRPr="005718B3" w:rsidRDefault="005D6629" w:rsidP="00A017EF">
      <w:pPr>
        <w:pStyle w:val="Heading1"/>
        <w:numPr>
          <w:ilvl w:val="1"/>
          <w:numId w:val="4"/>
        </w:numPr>
        <w:tabs>
          <w:tab w:val="left" w:pos="1134"/>
        </w:tabs>
        <w:spacing w:before="0" w:after="60"/>
        <w:rPr>
          <w:rFonts w:ascii="Arial" w:hAnsi="Arial" w:cs="Arial"/>
          <w:b w:val="0"/>
          <w:sz w:val="22"/>
          <w:szCs w:val="22"/>
        </w:rPr>
      </w:pPr>
      <w:r w:rsidRPr="005D6629">
        <w:rPr>
          <w:rFonts w:ascii="Arial" w:hAnsi="Arial"/>
          <w:b w:val="0"/>
          <w:sz w:val="22"/>
          <w:szCs w:val="22"/>
        </w:rPr>
        <w:t xml:space="preserve">Please refer to Reference and </w:t>
      </w:r>
      <w:r w:rsidRPr="005718B3">
        <w:rPr>
          <w:rFonts w:ascii="Arial" w:hAnsi="Arial" w:cs="Arial"/>
          <w:b w:val="0"/>
          <w:sz w:val="22"/>
          <w:szCs w:val="22"/>
        </w:rPr>
        <w:t>Sources page.</w:t>
      </w:r>
    </w:p>
    <w:p w14:paraId="4D4E9961" w14:textId="77777777" w:rsidR="00A017EF" w:rsidRPr="005718B3" w:rsidRDefault="00A017EF" w:rsidP="00A017EF">
      <w:pPr>
        <w:rPr>
          <w:rFonts w:ascii="Arial" w:hAnsi="Arial" w:cs="Arial"/>
          <w:sz w:val="22"/>
          <w:szCs w:val="22"/>
        </w:rPr>
      </w:pPr>
    </w:p>
    <w:p w14:paraId="43BC11CB" w14:textId="417AA260" w:rsidR="00A017EF" w:rsidRPr="005718B3" w:rsidRDefault="006F7E93" w:rsidP="005718B3">
      <w:pPr>
        <w:ind w:left="851"/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A017EF" w:rsidRPr="005718B3">
          <w:rPr>
            <w:rStyle w:val="Hyperlink"/>
            <w:rFonts w:ascii="Arial" w:hAnsi="Arial" w:cs="Arial"/>
            <w:sz w:val="22"/>
            <w:szCs w:val="22"/>
          </w:rPr>
          <w:t>http://www.melton.vic.gov.au/Services/People/Children/Childrens-Services-policies-and-procedures/Sources-and-References</w:t>
        </w:r>
      </w:hyperlink>
    </w:p>
    <w:p w14:paraId="21ADF5F4" w14:textId="77777777" w:rsidR="000C7B41" w:rsidRPr="005718B3" w:rsidRDefault="000C7B41" w:rsidP="005718B3">
      <w:pPr>
        <w:ind w:left="851"/>
        <w:rPr>
          <w:rFonts w:ascii="Arial" w:hAnsi="Arial" w:cs="Arial"/>
          <w:b/>
          <w:sz w:val="22"/>
          <w:szCs w:val="22"/>
        </w:rPr>
      </w:pPr>
    </w:p>
    <w:p w14:paraId="1FFCBB14" w14:textId="1B1B2DD3" w:rsidR="00B46889" w:rsidRPr="005718B3" w:rsidRDefault="00252363" w:rsidP="00A017EF">
      <w:pPr>
        <w:pStyle w:val="Heading1"/>
        <w:numPr>
          <w:ilvl w:val="1"/>
          <w:numId w:val="4"/>
        </w:numPr>
        <w:tabs>
          <w:tab w:val="left" w:pos="1134"/>
        </w:tabs>
        <w:spacing w:after="60"/>
        <w:rPr>
          <w:rFonts w:ascii="Arial" w:hAnsi="Arial" w:cs="Arial"/>
          <w:b w:val="0"/>
          <w:sz w:val="22"/>
          <w:szCs w:val="22"/>
        </w:rPr>
      </w:pPr>
      <w:r w:rsidRPr="005718B3">
        <w:rPr>
          <w:rFonts w:ascii="Arial" w:hAnsi="Arial" w:cs="Arial"/>
          <w:b w:val="0"/>
          <w:sz w:val="22"/>
          <w:szCs w:val="22"/>
        </w:rPr>
        <w:t>Related s</w:t>
      </w:r>
      <w:r w:rsidR="00B46889" w:rsidRPr="005718B3">
        <w:rPr>
          <w:rFonts w:ascii="Arial" w:hAnsi="Arial" w:cs="Arial"/>
          <w:b w:val="0"/>
          <w:sz w:val="22"/>
          <w:szCs w:val="22"/>
        </w:rPr>
        <w:t>ervice policies:</w:t>
      </w:r>
    </w:p>
    <w:p w14:paraId="3DA1AEA1" w14:textId="77777777" w:rsidR="00917F33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Administration of Medication Policy</w:t>
      </w:r>
    </w:p>
    <w:p w14:paraId="7EB53173" w14:textId="77777777" w:rsidR="00603B81" w:rsidRPr="00B46889" w:rsidRDefault="00603B81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Administration of First Aid Policy</w:t>
      </w:r>
    </w:p>
    <w:p w14:paraId="0836F640" w14:textId="5FBE0FE6" w:rsidR="00917F33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Anaphylaxis Policy</w:t>
      </w:r>
    </w:p>
    <w:p w14:paraId="1974C8AB" w14:textId="3E6889EE" w:rsidR="00444227" w:rsidRPr="00B46889" w:rsidRDefault="00444227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MCC Child Safe Policy, Procedure and Code of Conduct</w:t>
      </w:r>
    </w:p>
    <w:p w14:paraId="3F91B743" w14:textId="77777777" w:rsidR="00917F33" w:rsidRPr="00B46889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Dealing with Medical Conditions Policy</w:t>
      </w:r>
    </w:p>
    <w:p w14:paraId="54306027" w14:textId="77777777" w:rsidR="00917F33" w:rsidRPr="00B46889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Emergency and Evacuation Policy</w:t>
      </w:r>
    </w:p>
    <w:p w14:paraId="5EE597B3" w14:textId="77777777" w:rsidR="00917F33" w:rsidRPr="00B46889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Excursions and Service Events Policy</w:t>
      </w:r>
    </w:p>
    <w:p w14:paraId="28F99E92" w14:textId="77777777" w:rsidR="00917F33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 xml:space="preserve">Incident, Injury, </w:t>
      </w:r>
      <w:proofErr w:type="gramStart"/>
      <w:r w:rsidRPr="00B46889">
        <w:rPr>
          <w:rFonts w:cs="Arial"/>
          <w:i/>
          <w:sz w:val="22"/>
          <w:szCs w:val="22"/>
        </w:rPr>
        <w:t>Trauma</w:t>
      </w:r>
      <w:proofErr w:type="gramEnd"/>
      <w:r w:rsidRPr="00B46889">
        <w:rPr>
          <w:rFonts w:cs="Arial"/>
          <w:i/>
          <w:sz w:val="22"/>
          <w:szCs w:val="22"/>
        </w:rPr>
        <w:t xml:space="preserve"> and Illness Policy</w:t>
      </w:r>
    </w:p>
    <w:p w14:paraId="0B451A23" w14:textId="77777777" w:rsidR="00603B81" w:rsidRPr="00B46889" w:rsidRDefault="00603B81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Inclusion and equity Policy</w:t>
      </w:r>
    </w:p>
    <w:p w14:paraId="7508750C" w14:textId="77777777" w:rsidR="00917F33" w:rsidRPr="00B46889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Privacy and Confidentiality Policy</w:t>
      </w:r>
    </w:p>
    <w:p w14:paraId="607F405F" w14:textId="77777777" w:rsidR="00B46889" w:rsidRPr="0052194C" w:rsidRDefault="00917F33" w:rsidP="009C539D">
      <w:pPr>
        <w:pStyle w:val="Bullets1"/>
        <w:numPr>
          <w:ilvl w:val="0"/>
          <w:numId w:val="2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B46889">
        <w:rPr>
          <w:rFonts w:cs="Arial"/>
          <w:i/>
          <w:sz w:val="22"/>
          <w:szCs w:val="22"/>
        </w:rPr>
        <w:t>Staffing Policy</w:t>
      </w:r>
      <w:r w:rsidR="000539DD">
        <w:rPr>
          <w:rFonts w:cs="Arial"/>
          <w:sz w:val="22"/>
          <w:szCs w:val="22"/>
        </w:rPr>
        <w:t>.</w:t>
      </w:r>
    </w:p>
    <w:p w14:paraId="0CD575D3" w14:textId="77777777" w:rsidR="0052194C" w:rsidRPr="0052194C" w:rsidRDefault="0052194C" w:rsidP="0052194C">
      <w:pPr>
        <w:pStyle w:val="Bullets1"/>
        <w:numPr>
          <w:ilvl w:val="0"/>
          <w:numId w:val="0"/>
        </w:numPr>
        <w:tabs>
          <w:tab w:val="left" w:pos="1701"/>
        </w:tabs>
        <w:spacing w:line="240" w:lineRule="auto"/>
        <w:ind w:left="1701"/>
        <w:rPr>
          <w:rFonts w:cs="Arial"/>
          <w:b/>
          <w:i/>
          <w:sz w:val="22"/>
          <w:szCs w:val="22"/>
        </w:rPr>
      </w:pPr>
    </w:p>
    <w:p w14:paraId="7415D60C" w14:textId="77777777" w:rsidR="0052194C" w:rsidRDefault="0052194C" w:rsidP="00A017EF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rPr>
          <w:rFonts w:cs="Arial"/>
          <w:b/>
          <w:sz w:val="22"/>
          <w:szCs w:val="22"/>
        </w:rPr>
      </w:pPr>
      <w:r w:rsidRPr="0052194C">
        <w:rPr>
          <w:rFonts w:cs="Arial"/>
          <w:b/>
          <w:sz w:val="22"/>
          <w:szCs w:val="22"/>
        </w:rPr>
        <w:t xml:space="preserve">Attachments </w:t>
      </w:r>
    </w:p>
    <w:p w14:paraId="04C1859F" w14:textId="56AC91C0" w:rsidR="0052194C" w:rsidRPr="005718B3" w:rsidRDefault="0052194C" w:rsidP="0052194C">
      <w:pPr>
        <w:pStyle w:val="Bullets1"/>
        <w:numPr>
          <w:ilvl w:val="0"/>
          <w:numId w:val="18"/>
        </w:numPr>
        <w:tabs>
          <w:tab w:val="left" w:pos="1134"/>
        </w:tabs>
        <w:spacing w:line="240" w:lineRule="auto"/>
        <w:rPr>
          <w:rFonts w:cs="Arial"/>
          <w:sz w:val="22"/>
          <w:szCs w:val="22"/>
        </w:rPr>
      </w:pPr>
      <w:r w:rsidRPr="005718B3">
        <w:rPr>
          <w:rFonts w:cs="Arial"/>
          <w:sz w:val="22"/>
          <w:szCs w:val="22"/>
        </w:rPr>
        <w:t xml:space="preserve">Attachment 1 – Thunderstorm Asthma. Information for </w:t>
      </w:r>
      <w:r w:rsidR="00456C4E" w:rsidRPr="005718B3">
        <w:rPr>
          <w:rFonts w:cs="Arial"/>
          <w:sz w:val="22"/>
          <w:szCs w:val="22"/>
        </w:rPr>
        <w:t>P</w:t>
      </w:r>
      <w:r w:rsidRPr="005718B3">
        <w:rPr>
          <w:rFonts w:cs="Arial"/>
          <w:sz w:val="22"/>
          <w:szCs w:val="22"/>
        </w:rPr>
        <w:t xml:space="preserve">atients, </w:t>
      </w:r>
      <w:r w:rsidR="00456C4E" w:rsidRPr="005718B3">
        <w:rPr>
          <w:rFonts w:cs="Arial"/>
          <w:sz w:val="22"/>
          <w:szCs w:val="22"/>
        </w:rPr>
        <w:t>Consumers and C</w:t>
      </w:r>
      <w:r w:rsidRPr="005718B3">
        <w:rPr>
          <w:rFonts w:cs="Arial"/>
          <w:sz w:val="22"/>
          <w:szCs w:val="22"/>
        </w:rPr>
        <w:t>arers</w:t>
      </w:r>
    </w:p>
    <w:p w14:paraId="0F2FD099" w14:textId="77777777" w:rsidR="00CD61FA" w:rsidRPr="005718B3" w:rsidRDefault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rPr>
          <w:rFonts w:cs="Arial"/>
          <w:sz w:val="22"/>
          <w:szCs w:val="22"/>
        </w:rPr>
      </w:pPr>
    </w:p>
    <w:p w14:paraId="38623B06" w14:textId="4A29568D" w:rsidR="00CD61FA" w:rsidRPr="005718B3" w:rsidRDefault="006F7E93" w:rsidP="005718B3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firstLine="907"/>
        <w:rPr>
          <w:rFonts w:eastAsia="Times New Roman" w:cs="Arial"/>
          <w:sz w:val="22"/>
          <w:szCs w:val="22"/>
          <w:lang w:eastAsia="en-US"/>
        </w:rPr>
      </w:pPr>
      <w:hyperlink r:id="rId10" w:history="1">
        <w:r w:rsidR="00C17152" w:rsidRPr="005718B3">
          <w:rPr>
            <w:rFonts w:eastAsia="Times New Roman" w:cs="Arial"/>
            <w:color w:val="0000FF"/>
            <w:sz w:val="22"/>
            <w:szCs w:val="22"/>
            <w:u w:val="single"/>
            <w:lang w:eastAsia="en-US"/>
          </w:rPr>
          <w:t>ASCIA_PCC_Thunderstorm_asthma_2019.pdf (allergy.org.au)</w:t>
        </w:r>
      </w:hyperlink>
    </w:p>
    <w:p w14:paraId="6F697532" w14:textId="3BC1E930" w:rsidR="001B59CC" w:rsidRPr="005718B3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0C9CF109" w14:textId="7BD7A74E" w:rsidR="001B59CC" w:rsidRPr="005718B3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1B3A4EA7" w14:textId="26E82520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32E508E7" w14:textId="17935C50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0B492D1A" w14:textId="1153EF3A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5C0D4110" w14:textId="0385D71C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409A0DE9" w14:textId="71147B15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39C2D3DC" w14:textId="024662E3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614C4846" w14:textId="467D8CE8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59938B34" w14:textId="0C502B73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7A9FA148" w14:textId="58FB446F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3A7D4B23" w14:textId="73B85E5F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0309487E" w14:textId="162EC57F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1B5B43B3" w14:textId="1740FB1A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32EDDC74" w14:textId="6A2F16F8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2B911737" w14:textId="78345AC4" w:rsidR="001B59CC" w:rsidRDefault="001B59CC" w:rsidP="00CD61FA">
      <w:pPr>
        <w:pStyle w:val="Bullets1"/>
        <w:numPr>
          <w:ilvl w:val="0"/>
          <w:numId w:val="0"/>
        </w:numPr>
        <w:tabs>
          <w:tab w:val="left" w:pos="1134"/>
        </w:tabs>
        <w:spacing w:line="240" w:lineRule="auto"/>
        <w:ind w:left="227" w:hanging="227"/>
        <w:rPr>
          <w:rFonts w:cs="Arial"/>
          <w:sz w:val="22"/>
          <w:szCs w:val="22"/>
        </w:rPr>
      </w:pPr>
    </w:p>
    <w:p w14:paraId="63E4981F" w14:textId="77777777" w:rsidR="00456C4E" w:rsidRDefault="00456C4E">
      <w:pPr>
        <w:rPr>
          <w:rFonts w:ascii="Arial" w:eastAsia="Arial" w:hAnsi="Arial" w:cs="Arial"/>
          <w:b/>
          <w:sz w:val="22"/>
          <w:szCs w:val="22"/>
          <w:lang w:eastAsia="en-AU"/>
        </w:rPr>
      </w:pPr>
      <w:r>
        <w:rPr>
          <w:rFonts w:cs="Arial"/>
          <w:b/>
          <w:sz w:val="22"/>
          <w:szCs w:val="22"/>
        </w:rPr>
        <w:br w:type="page"/>
      </w:r>
    </w:p>
    <w:p w14:paraId="4FDBC8CD" w14:textId="690A1A01" w:rsidR="00D920CA" w:rsidRDefault="00D920CA" w:rsidP="006F0BBE">
      <w:pPr>
        <w:spacing w:after="539" w:line="250" w:lineRule="auto"/>
        <w:ind w:left="-5" w:hanging="10"/>
        <w:rPr>
          <w:sz w:val="18"/>
        </w:rPr>
      </w:pPr>
    </w:p>
    <w:p w14:paraId="14196431" w14:textId="77777777" w:rsidR="00AC6909" w:rsidRDefault="00AC6909" w:rsidP="006F0BBE">
      <w:pPr>
        <w:spacing w:after="539" w:line="250" w:lineRule="auto"/>
        <w:ind w:left="-5" w:hanging="10"/>
        <w:rPr>
          <w:sz w:val="18"/>
        </w:rPr>
      </w:pPr>
    </w:p>
    <w:p w14:paraId="0C6B5C5E" w14:textId="7912588B" w:rsidR="006F0BBE" w:rsidRDefault="00C32366" w:rsidP="006F0BBE">
      <w:pPr>
        <w:spacing w:after="539" w:line="250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5E2B21D2" wp14:editId="6682FFBE">
                <wp:extent cx="6896100" cy="6350"/>
                <wp:effectExtent l="0" t="3810" r="4445" b="0"/>
                <wp:docPr id="2" name="Group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68961" cy="60"/>
                        </a:xfrm>
                      </wpg:grpSpPr>
                      <wps:wsp>
                        <wps:cNvPr id="3" name="Shape 3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61" cy="91"/>
                          </a:xfrm>
                          <a:custGeom>
                            <a:avLst/>
                            <a:gdLst>
                              <a:gd name="T0" fmla="*/ 0 w 6896100"/>
                              <a:gd name="T1" fmla="*/ 0 h 9144"/>
                              <a:gd name="T2" fmla="*/ 6896100 w 6896100"/>
                              <a:gd name="T3" fmla="*/ 0 h 9144"/>
                              <a:gd name="T4" fmla="*/ 6896100 w 6896100"/>
                              <a:gd name="T5" fmla="*/ 9144 h 9144"/>
                              <a:gd name="T6" fmla="*/ 0 w 6896100"/>
                              <a:gd name="T7" fmla="*/ 9144 h 9144"/>
                              <a:gd name="T8" fmla="*/ 0 w 6896100"/>
                              <a:gd name="T9" fmla="*/ 0 h 9144"/>
                              <a:gd name="T10" fmla="*/ 0 w 6896100"/>
                              <a:gd name="T11" fmla="*/ 0 h 9144"/>
                              <a:gd name="T12" fmla="*/ 6896100 w 68961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3091C" id="Group 2560" o:spid="_x0000_s1026" style="width:543pt;height:.5pt;mso-position-horizontal-relative:char;mso-position-vertical-relative:line" coordsize="689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">
                <v:shape id="Shape 3337" o:spid="_x0000_s1027" style="position:absolute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" path="m,l6896100,r,9144l,9144,,e" fillcolor="black" stroked="f" strokeweight="0">
                  <v:stroke miterlimit="83231f" joinstyle="miter"/>
                  <v:path arrowok="t" o:connecttype="custom" o:connectlocs="0,0;68961,0;68961,91;0,91;0,0" o:connectangles="0,0,0,0,0" textboxrect="0,0,6896100,9144"/>
                </v:shape>
                <w10:anchorlock/>
              </v:group>
            </w:pict>
          </mc:Fallback>
        </mc:AlternateContent>
      </w:r>
    </w:p>
    <w:p w14:paraId="0DC3473D" w14:textId="77777777" w:rsidR="006F0BBE" w:rsidRDefault="006F0BBE" w:rsidP="006F0BBE">
      <w:pPr>
        <w:spacing w:line="259" w:lineRule="auto"/>
        <w:ind w:left="16" w:hanging="10"/>
        <w:jc w:val="center"/>
      </w:pPr>
      <w:r>
        <w:rPr>
          <w:b/>
        </w:rPr>
        <w:t>2</w:t>
      </w:r>
    </w:p>
    <w:p w14:paraId="17909CC9" w14:textId="7A7BD704" w:rsidR="0052194C" w:rsidRPr="0052194C" w:rsidRDefault="0052194C" w:rsidP="0052194C">
      <w:pPr>
        <w:pStyle w:val="Bullets1"/>
        <w:numPr>
          <w:ilvl w:val="0"/>
          <w:numId w:val="0"/>
        </w:numPr>
        <w:tabs>
          <w:tab w:val="left" w:pos="1701"/>
        </w:tabs>
        <w:spacing w:line="240" w:lineRule="auto"/>
        <w:ind w:left="360"/>
        <w:rPr>
          <w:rFonts w:cs="Arial"/>
          <w:b/>
          <w:sz w:val="22"/>
          <w:szCs w:val="22"/>
        </w:rPr>
      </w:pPr>
    </w:p>
    <w:sectPr w:rsidR="0052194C" w:rsidRPr="0052194C" w:rsidSect="00971F33">
      <w:headerReference w:type="default" r:id="rId11"/>
      <w:footerReference w:type="default" r:id="rId12"/>
      <w:pgSz w:w="11906" w:h="16838"/>
      <w:pgMar w:top="1108" w:right="1134" w:bottom="1134" w:left="1134" w:header="284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D22EE" w14:textId="77777777" w:rsidR="00112114" w:rsidRDefault="00112114">
      <w:r>
        <w:separator/>
      </w:r>
    </w:p>
  </w:endnote>
  <w:endnote w:type="continuationSeparator" w:id="0">
    <w:p w14:paraId="40288842" w14:textId="77777777" w:rsidR="00112114" w:rsidRDefault="0011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8D2E" w14:textId="10A8B39A" w:rsidR="00C31BAD" w:rsidRPr="00A10F58" w:rsidRDefault="004D0B77" w:rsidP="005440FC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529"/>
        <w:tab w:val="right" w:pos="963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Asthma Procedure</w:t>
    </w:r>
    <w:r>
      <w:rPr>
        <w:rFonts w:ascii="Arial" w:hAnsi="Arial" w:cs="Arial"/>
        <w:sz w:val="18"/>
      </w:rPr>
      <w:tab/>
      <w:t xml:space="preserve">Version </w:t>
    </w:r>
    <w:r w:rsidR="00EB677D">
      <w:rPr>
        <w:rFonts w:ascii="Arial" w:hAnsi="Arial" w:cs="Arial"/>
        <w:sz w:val="18"/>
      </w:rPr>
      <w:t>3.0</w:t>
    </w:r>
    <w:r w:rsidR="00AF6D4E" w:rsidRPr="00A10F58">
      <w:rPr>
        <w:rFonts w:ascii="Arial" w:hAnsi="Arial" w:cs="Arial"/>
        <w:sz w:val="18"/>
      </w:rPr>
      <w:t xml:space="preserve">   </w:t>
    </w:r>
    <w:r w:rsidR="004836F1">
      <w:rPr>
        <w:rFonts w:ascii="Arial" w:hAnsi="Arial" w:cs="Arial"/>
        <w:sz w:val="18"/>
      </w:rPr>
      <w:t>November</w:t>
    </w:r>
    <w:r w:rsidR="00AF6D4E">
      <w:rPr>
        <w:rFonts w:ascii="Arial" w:hAnsi="Arial" w:cs="Arial"/>
        <w:sz w:val="18"/>
      </w:rPr>
      <w:t xml:space="preserve"> 2021</w:t>
    </w:r>
    <w:r w:rsidR="00C31BAD" w:rsidRPr="00A10F58">
      <w:rPr>
        <w:rFonts w:ascii="Arial" w:hAnsi="Arial" w:cs="Arial"/>
        <w:sz w:val="18"/>
      </w:rPr>
      <w:t xml:space="preserve"> (approved)</w:t>
    </w:r>
    <w:r w:rsidR="00C31BAD" w:rsidRPr="00A10F58">
      <w:rPr>
        <w:rFonts w:ascii="Arial" w:hAnsi="Arial" w:cs="Arial"/>
        <w:sz w:val="18"/>
      </w:rPr>
      <w:tab/>
    </w:r>
    <w:r w:rsidR="00F648B3" w:rsidRPr="00A10F58">
      <w:rPr>
        <w:rStyle w:val="PageNumber"/>
        <w:rFonts w:ascii="Arial" w:hAnsi="Arial" w:cs="Arial"/>
        <w:sz w:val="18"/>
      </w:rPr>
      <w:fldChar w:fldCharType="begin"/>
    </w:r>
    <w:r w:rsidR="00C31BAD" w:rsidRPr="00A10F58">
      <w:rPr>
        <w:rStyle w:val="PageNumber"/>
        <w:rFonts w:ascii="Arial" w:hAnsi="Arial" w:cs="Arial"/>
        <w:sz w:val="18"/>
      </w:rPr>
      <w:instrText xml:space="preserve"> PAGE </w:instrText>
    </w:r>
    <w:r w:rsidR="00F648B3" w:rsidRPr="00A10F58">
      <w:rPr>
        <w:rStyle w:val="PageNumber"/>
        <w:rFonts w:ascii="Arial" w:hAnsi="Arial" w:cs="Arial"/>
        <w:sz w:val="18"/>
      </w:rPr>
      <w:fldChar w:fldCharType="separate"/>
    </w:r>
    <w:r w:rsidR="006F0BBE">
      <w:rPr>
        <w:rStyle w:val="PageNumber"/>
        <w:rFonts w:ascii="Arial" w:hAnsi="Arial" w:cs="Arial"/>
        <w:noProof/>
        <w:sz w:val="18"/>
      </w:rPr>
      <w:t>7</w:t>
    </w:r>
    <w:r w:rsidR="00F648B3" w:rsidRPr="00A10F58">
      <w:rPr>
        <w:rStyle w:val="PageNumber"/>
        <w:rFonts w:ascii="Arial" w:hAnsi="Arial" w:cs="Arial"/>
        <w:sz w:val="18"/>
      </w:rPr>
      <w:fldChar w:fldCharType="end"/>
    </w:r>
    <w:r w:rsidR="00C31BAD" w:rsidRPr="00A10F58">
      <w:rPr>
        <w:rStyle w:val="PageNumber"/>
        <w:rFonts w:ascii="Arial" w:hAnsi="Arial" w:cs="Arial"/>
        <w:sz w:val="18"/>
      </w:rPr>
      <w:t xml:space="preserve"> of </w:t>
    </w:r>
    <w:r w:rsidR="00F648B3" w:rsidRPr="00A10F58">
      <w:rPr>
        <w:rStyle w:val="PageNumber"/>
        <w:rFonts w:ascii="Arial" w:hAnsi="Arial" w:cs="Arial"/>
        <w:sz w:val="18"/>
      </w:rPr>
      <w:fldChar w:fldCharType="begin"/>
    </w:r>
    <w:r w:rsidR="00C31BAD" w:rsidRPr="00A10F58">
      <w:rPr>
        <w:rStyle w:val="PageNumber"/>
        <w:rFonts w:ascii="Arial" w:hAnsi="Arial" w:cs="Arial"/>
        <w:sz w:val="18"/>
      </w:rPr>
      <w:instrText xml:space="preserve"> NUMPAGES </w:instrText>
    </w:r>
    <w:r w:rsidR="00F648B3" w:rsidRPr="00A10F58">
      <w:rPr>
        <w:rStyle w:val="PageNumber"/>
        <w:rFonts w:ascii="Arial" w:hAnsi="Arial" w:cs="Arial"/>
        <w:sz w:val="18"/>
      </w:rPr>
      <w:fldChar w:fldCharType="separate"/>
    </w:r>
    <w:r w:rsidR="006F0BBE">
      <w:rPr>
        <w:rStyle w:val="PageNumber"/>
        <w:rFonts w:ascii="Arial" w:hAnsi="Arial" w:cs="Arial"/>
        <w:noProof/>
        <w:sz w:val="18"/>
      </w:rPr>
      <w:t>9</w:t>
    </w:r>
    <w:r w:rsidR="00F648B3" w:rsidRPr="00A10F58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1738C" w14:textId="77777777" w:rsidR="00112114" w:rsidRDefault="00112114">
      <w:r>
        <w:separator/>
      </w:r>
    </w:p>
  </w:footnote>
  <w:footnote w:type="continuationSeparator" w:id="0">
    <w:p w14:paraId="6602C507" w14:textId="77777777" w:rsidR="00112114" w:rsidRDefault="0011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8D1F9" w14:textId="77777777" w:rsidR="00C31BAD" w:rsidRPr="00971F33" w:rsidRDefault="006F7E93" w:rsidP="00971F33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C31BAD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7D6D12"/>
    <w:multiLevelType w:val="hybridMultilevel"/>
    <w:tmpl w:val="0E0BC3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11001"/>
    <w:multiLevelType w:val="multilevel"/>
    <w:tmpl w:val="21D67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3B6C74"/>
    <w:multiLevelType w:val="multilevel"/>
    <w:tmpl w:val="F04077F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09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D00EEB"/>
    <w:multiLevelType w:val="hybridMultilevel"/>
    <w:tmpl w:val="28688AB2"/>
    <w:lvl w:ilvl="0" w:tplc="C9C409B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71DF1"/>
    <w:multiLevelType w:val="hybridMultilevel"/>
    <w:tmpl w:val="C3529758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A513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1058F4"/>
    <w:multiLevelType w:val="hybridMultilevel"/>
    <w:tmpl w:val="CD2810CA"/>
    <w:lvl w:ilvl="0" w:tplc="A55C3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01729C"/>
    <w:multiLevelType w:val="multilevel"/>
    <w:tmpl w:val="3454DE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B430CC"/>
    <w:multiLevelType w:val="multilevel"/>
    <w:tmpl w:val="4A423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0E65"/>
    <w:multiLevelType w:val="hybridMultilevel"/>
    <w:tmpl w:val="D2E8CCC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2084AEF"/>
    <w:multiLevelType w:val="hybridMultilevel"/>
    <w:tmpl w:val="F0D4B7E4"/>
    <w:lvl w:ilvl="0" w:tplc="C9C409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C6F41"/>
    <w:multiLevelType w:val="hybridMultilevel"/>
    <w:tmpl w:val="DE504954"/>
    <w:lvl w:ilvl="0" w:tplc="88AA52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4A7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602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E3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ABF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C3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0D7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66F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CEB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B75F24"/>
    <w:multiLevelType w:val="hybridMultilevel"/>
    <w:tmpl w:val="67823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C5672"/>
    <w:multiLevelType w:val="hybridMultilevel"/>
    <w:tmpl w:val="5240E540"/>
    <w:lvl w:ilvl="0" w:tplc="D67CE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37BA9"/>
    <w:multiLevelType w:val="hybridMultilevel"/>
    <w:tmpl w:val="CD98E7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"/>
  </w:num>
  <w:num w:numId="5">
    <w:abstractNumId w:val="3"/>
  </w:num>
  <w:num w:numId="6">
    <w:abstractNumId w:val="8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12"/>
  </w:num>
  <w:num w:numId="12">
    <w:abstractNumId w:val="8"/>
  </w:num>
  <w:num w:numId="13">
    <w:abstractNumId w:val="6"/>
  </w:num>
  <w:num w:numId="14">
    <w:abstractNumId w:val="8"/>
  </w:num>
  <w:num w:numId="15">
    <w:abstractNumId w:val="8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0"/>
  </w:num>
  <w:num w:numId="21">
    <w:abstractNumId w:val="4"/>
  </w:num>
  <w:num w:numId="22">
    <w:abstractNumId w:val="11"/>
  </w:num>
  <w:num w:numId="23">
    <w:abstractNumId w:val="7"/>
  </w:num>
  <w:num w:numId="24">
    <w:abstractNumId w:val="9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2"/>
    <w:rsid w:val="0001485D"/>
    <w:rsid w:val="000220BA"/>
    <w:rsid w:val="00032100"/>
    <w:rsid w:val="00033E37"/>
    <w:rsid w:val="0003661D"/>
    <w:rsid w:val="00040FDA"/>
    <w:rsid w:val="00051E61"/>
    <w:rsid w:val="000539DD"/>
    <w:rsid w:val="00053B39"/>
    <w:rsid w:val="00056F5D"/>
    <w:rsid w:val="00065E30"/>
    <w:rsid w:val="00070897"/>
    <w:rsid w:val="00087F09"/>
    <w:rsid w:val="000A33E5"/>
    <w:rsid w:val="000A478B"/>
    <w:rsid w:val="000B3157"/>
    <w:rsid w:val="000B3A8D"/>
    <w:rsid w:val="000B3BCE"/>
    <w:rsid w:val="000B4015"/>
    <w:rsid w:val="000B517E"/>
    <w:rsid w:val="000C21FA"/>
    <w:rsid w:val="000C7B41"/>
    <w:rsid w:val="000D0009"/>
    <w:rsid w:val="000D441A"/>
    <w:rsid w:val="000D7375"/>
    <w:rsid w:val="000E3611"/>
    <w:rsid w:val="000F0646"/>
    <w:rsid w:val="000F5662"/>
    <w:rsid w:val="00107A52"/>
    <w:rsid w:val="00112114"/>
    <w:rsid w:val="001144EE"/>
    <w:rsid w:val="001224E0"/>
    <w:rsid w:val="00124A68"/>
    <w:rsid w:val="00127FD2"/>
    <w:rsid w:val="00134594"/>
    <w:rsid w:val="00141485"/>
    <w:rsid w:val="00141F3D"/>
    <w:rsid w:val="00147BFB"/>
    <w:rsid w:val="00156A4C"/>
    <w:rsid w:val="00156EC7"/>
    <w:rsid w:val="00157626"/>
    <w:rsid w:val="00162A7E"/>
    <w:rsid w:val="0017150F"/>
    <w:rsid w:val="0018216B"/>
    <w:rsid w:val="001A6DBF"/>
    <w:rsid w:val="001A6E01"/>
    <w:rsid w:val="001B1FE4"/>
    <w:rsid w:val="001B2FE9"/>
    <w:rsid w:val="001B354D"/>
    <w:rsid w:val="001B56FE"/>
    <w:rsid w:val="001B59CC"/>
    <w:rsid w:val="001C2414"/>
    <w:rsid w:val="001C5CC0"/>
    <w:rsid w:val="001D5054"/>
    <w:rsid w:val="001F4ECE"/>
    <w:rsid w:val="002036BF"/>
    <w:rsid w:val="00215719"/>
    <w:rsid w:val="00216866"/>
    <w:rsid w:val="002233ED"/>
    <w:rsid w:val="00234881"/>
    <w:rsid w:val="00237468"/>
    <w:rsid w:val="00252363"/>
    <w:rsid w:val="002541ED"/>
    <w:rsid w:val="00257827"/>
    <w:rsid w:val="00261CA9"/>
    <w:rsid w:val="002700B3"/>
    <w:rsid w:val="002731B8"/>
    <w:rsid w:val="00282424"/>
    <w:rsid w:val="00290625"/>
    <w:rsid w:val="00290B11"/>
    <w:rsid w:val="0029459C"/>
    <w:rsid w:val="002977E5"/>
    <w:rsid w:val="002A038C"/>
    <w:rsid w:val="002A737E"/>
    <w:rsid w:val="002A741C"/>
    <w:rsid w:val="002B282C"/>
    <w:rsid w:val="002E4BDE"/>
    <w:rsid w:val="002E6686"/>
    <w:rsid w:val="002F7B6D"/>
    <w:rsid w:val="00315169"/>
    <w:rsid w:val="00324BFA"/>
    <w:rsid w:val="0034282F"/>
    <w:rsid w:val="00344315"/>
    <w:rsid w:val="00351816"/>
    <w:rsid w:val="00354E95"/>
    <w:rsid w:val="00355A32"/>
    <w:rsid w:val="00360DF5"/>
    <w:rsid w:val="00366DEA"/>
    <w:rsid w:val="003828D0"/>
    <w:rsid w:val="003C01B5"/>
    <w:rsid w:val="003C7526"/>
    <w:rsid w:val="003D5077"/>
    <w:rsid w:val="003F170A"/>
    <w:rsid w:val="004008E9"/>
    <w:rsid w:val="00412883"/>
    <w:rsid w:val="00442E05"/>
    <w:rsid w:val="00444227"/>
    <w:rsid w:val="004501BB"/>
    <w:rsid w:val="00456C4E"/>
    <w:rsid w:val="004710AF"/>
    <w:rsid w:val="00471D0B"/>
    <w:rsid w:val="0047231B"/>
    <w:rsid w:val="00480825"/>
    <w:rsid w:val="00481E66"/>
    <w:rsid w:val="004836F1"/>
    <w:rsid w:val="00485D40"/>
    <w:rsid w:val="0049398E"/>
    <w:rsid w:val="004A3321"/>
    <w:rsid w:val="004C6E55"/>
    <w:rsid w:val="004C7842"/>
    <w:rsid w:val="004D0B77"/>
    <w:rsid w:val="004F5AF3"/>
    <w:rsid w:val="0050192C"/>
    <w:rsid w:val="00507D41"/>
    <w:rsid w:val="0052194C"/>
    <w:rsid w:val="00524892"/>
    <w:rsid w:val="005258F1"/>
    <w:rsid w:val="00530991"/>
    <w:rsid w:val="005371E3"/>
    <w:rsid w:val="00537D21"/>
    <w:rsid w:val="005440FC"/>
    <w:rsid w:val="0055539A"/>
    <w:rsid w:val="00557B03"/>
    <w:rsid w:val="00563B3B"/>
    <w:rsid w:val="005718B3"/>
    <w:rsid w:val="00581929"/>
    <w:rsid w:val="0058577E"/>
    <w:rsid w:val="0059580B"/>
    <w:rsid w:val="005B204C"/>
    <w:rsid w:val="005D433F"/>
    <w:rsid w:val="005D6629"/>
    <w:rsid w:val="005F028B"/>
    <w:rsid w:val="005F2128"/>
    <w:rsid w:val="005F241B"/>
    <w:rsid w:val="00603B81"/>
    <w:rsid w:val="006043E8"/>
    <w:rsid w:val="006165DC"/>
    <w:rsid w:val="00621F2B"/>
    <w:rsid w:val="00627D6E"/>
    <w:rsid w:val="006372EE"/>
    <w:rsid w:val="00646443"/>
    <w:rsid w:val="00660A8A"/>
    <w:rsid w:val="00661467"/>
    <w:rsid w:val="00664298"/>
    <w:rsid w:val="00672333"/>
    <w:rsid w:val="0067790B"/>
    <w:rsid w:val="00687003"/>
    <w:rsid w:val="0068752C"/>
    <w:rsid w:val="006B5660"/>
    <w:rsid w:val="006B69DD"/>
    <w:rsid w:val="006C2D5B"/>
    <w:rsid w:val="006C540A"/>
    <w:rsid w:val="006E03FA"/>
    <w:rsid w:val="006F0BBE"/>
    <w:rsid w:val="006F7E93"/>
    <w:rsid w:val="00702A8F"/>
    <w:rsid w:val="007103FB"/>
    <w:rsid w:val="00715BBF"/>
    <w:rsid w:val="00720B46"/>
    <w:rsid w:val="00732484"/>
    <w:rsid w:val="00733849"/>
    <w:rsid w:val="00753F21"/>
    <w:rsid w:val="00756EC2"/>
    <w:rsid w:val="0076087A"/>
    <w:rsid w:val="00783AA1"/>
    <w:rsid w:val="007856BD"/>
    <w:rsid w:val="007A1339"/>
    <w:rsid w:val="007A61C0"/>
    <w:rsid w:val="007D0350"/>
    <w:rsid w:val="007E6534"/>
    <w:rsid w:val="007F4084"/>
    <w:rsid w:val="007F51A1"/>
    <w:rsid w:val="00800D88"/>
    <w:rsid w:val="0080387A"/>
    <w:rsid w:val="0081007B"/>
    <w:rsid w:val="0081549D"/>
    <w:rsid w:val="00827E8B"/>
    <w:rsid w:val="008309D2"/>
    <w:rsid w:val="00831958"/>
    <w:rsid w:val="00850CE9"/>
    <w:rsid w:val="00873094"/>
    <w:rsid w:val="0088442E"/>
    <w:rsid w:val="008A12EA"/>
    <w:rsid w:val="008B77E0"/>
    <w:rsid w:val="009145F8"/>
    <w:rsid w:val="00916935"/>
    <w:rsid w:val="00917F33"/>
    <w:rsid w:val="0092066E"/>
    <w:rsid w:val="00921B6B"/>
    <w:rsid w:val="00923D03"/>
    <w:rsid w:val="009304D0"/>
    <w:rsid w:val="00932BC7"/>
    <w:rsid w:val="00940694"/>
    <w:rsid w:val="009415CE"/>
    <w:rsid w:val="00947B6A"/>
    <w:rsid w:val="00961BC6"/>
    <w:rsid w:val="00962B36"/>
    <w:rsid w:val="00971F33"/>
    <w:rsid w:val="009764E7"/>
    <w:rsid w:val="009861E0"/>
    <w:rsid w:val="00987D10"/>
    <w:rsid w:val="009A432C"/>
    <w:rsid w:val="009B1928"/>
    <w:rsid w:val="009C539D"/>
    <w:rsid w:val="009E63C4"/>
    <w:rsid w:val="009F1039"/>
    <w:rsid w:val="009F1536"/>
    <w:rsid w:val="009F4EC6"/>
    <w:rsid w:val="00A017EF"/>
    <w:rsid w:val="00A10F58"/>
    <w:rsid w:val="00A25BE5"/>
    <w:rsid w:val="00A55545"/>
    <w:rsid w:val="00A56F26"/>
    <w:rsid w:val="00A65823"/>
    <w:rsid w:val="00AA2259"/>
    <w:rsid w:val="00AC0342"/>
    <w:rsid w:val="00AC6909"/>
    <w:rsid w:val="00AD79E5"/>
    <w:rsid w:val="00AF6D4E"/>
    <w:rsid w:val="00B064D7"/>
    <w:rsid w:val="00B0696E"/>
    <w:rsid w:val="00B07A3B"/>
    <w:rsid w:val="00B13487"/>
    <w:rsid w:val="00B1503C"/>
    <w:rsid w:val="00B25651"/>
    <w:rsid w:val="00B32F30"/>
    <w:rsid w:val="00B37944"/>
    <w:rsid w:val="00B46889"/>
    <w:rsid w:val="00B8392F"/>
    <w:rsid w:val="00B84092"/>
    <w:rsid w:val="00B92345"/>
    <w:rsid w:val="00B936A9"/>
    <w:rsid w:val="00BA4869"/>
    <w:rsid w:val="00BB1633"/>
    <w:rsid w:val="00BB79BD"/>
    <w:rsid w:val="00BC04B9"/>
    <w:rsid w:val="00BC246D"/>
    <w:rsid w:val="00BC27C9"/>
    <w:rsid w:val="00BC6A2B"/>
    <w:rsid w:val="00BD7219"/>
    <w:rsid w:val="00BE3B58"/>
    <w:rsid w:val="00BE4255"/>
    <w:rsid w:val="00BE6395"/>
    <w:rsid w:val="00BF2135"/>
    <w:rsid w:val="00C038DB"/>
    <w:rsid w:val="00C1551E"/>
    <w:rsid w:val="00C17152"/>
    <w:rsid w:val="00C31BAD"/>
    <w:rsid w:val="00C32366"/>
    <w:rsid w:val="00C328CA"/>
    <w:rsid w:val="00C3393B"/>
    <w:rsid w:val="00C37171"/>
    <w:rsid w:val="00C504D8"/>
    <w:rsid w:val="00CA5E1C"/>
    <w:rsid w:val="00CC2A98"/>
    <w:rsid w:val="00CC4518"/>
    <w:rsid w:val="00CC5E2F"/>
    <w:rsid w:val="00CC62AD"/>
    <w:rsid w:val="00CD58DD"/>
    <w:rsid w:val="00CD61FA"/>
    <w:rsid w:val="00CD7EBA"/>
    <w:rsid w:val="00CE24AE"/>
    <w:rsid w:val="00CF4F39"/>
    <w:rsid w:val="00D00DDF"/>
    <w:rsid w:val="00D02B71"/>
    <w:rsid w:val="00D071AF"/>
    <w:rsid w:val="00D10137"/>
    <w:rsid w:val="00D1532C"/>
    <w:rsid w:val="00D20E37"/>
    <w:rsid w:val="00D246E8"/>
    <w:rsid w:val="00D27E87"/>
    <w:rsid w:val="00D35BEF"/>
    <w:rsid w:val="00D5076A"/>
    <w:rsid w:val="00D56812"/>
    <w:rsid w:val="00D678CD"/>
    <w:rsid w:val="00D73CA1"/>
    <w:rsid w:val="00D74316"/>
    <w:rsid w:val="00D80447"/>
    <w:rsid w:val="00D81EBF"/>
    <w:rsid w:val="00D920CA"/>
    <w:rsid w:val="00D92F59"/>
    <w:rsid w:val="00D9779B"/>
    <w:rsid w:val="00D979AB"/>
    <w:rsid w:val="00DC2A32"/>
    <w:rsid w:val="00DC3EFE"/>
    <w:rsid w:val="00DC5B4E"/>
    <w:rsid w:val="00DE0206"/>
    <w:rsid w:val="00DE419A"/>
    <w:rsid w:val="00DF2C16"/>
    <w:rsid w:val="00E03607"/>
    <w:rsid w:val="00E15208"/>
    <w:rsid w:val="00E30A40"/>
    <w:rsid w:val="00E42F1C"/>
    <w:rsid w:val="00E46289"/>
    <w:rsid w:val="00E571B9"/>
    <w:rsid w:val="00E57CDA"/>
    <w:rsid w:val="00E61C0F"/>
    <w:rsid w:val="00E61FD1"/>
    <w:rsid w:val="00E62447"/>
    <w:rsid w:val="00E70033"/>
    <w:rsid w:val="00E75545"/>
    <w:rsid w:val="00EA3E00"/>
    <w:rsid w:val="00EB677D"/>
    <w:rsid w:val="00EB7003"/>
    <w:rsid w:val="00EC14C0"/>
    <w:rsid w:val="00EC4E35"/>
    <w:rsid w:val="00ED291D"/>
    <w:rsid w:val="00ED6CDE"/>
    <w:rsid w:val="00EE178E"/>
    <w:rsid w:val="00EE3F2B"/>
    <w:rsid w:val="00EE6124"/>
    <w:rsid w:val="00EF24E9"/>
    <w:rsid w:val="00F11201"/>
    <w:rsid w:val="00F21B42"/>
    <w:rsid w:val="00F2554C"/>
    <w:rsid w:val="00F333C0"/>
    <w:rsid w:val="00F35AC5"/>
    <w:rsid w:val="00F5333B"/>
    <w:rsid w:val="00F60B3E"/>
    <w:rsid w:val="00F648B3"/>
    <w:rsid w:val="00F719CE"/>
    <w:rsid w:val="00F76ACD"/>
    <w:rsid w:val="00F8742D"/>
    <w:rsid w:val="00F921CD"/>
    <w:rsid w:val="00FA5034"/>
    <w:rsid w:val="00FB70FC"/>
    <w:rsid w:val="00FC2DA2"/>
    <w:rsid w:val="00FD2748"/>
    <w:rsid w:val="00FD7D1B"/>
    <w:rsid w:val="00FE7A3F"/>
    <w:rsid w:val="00FF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A9EDB8"/>
  <w15:docId w15:val="{E34F2855-240A-477E-8A8B-160CDEB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F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link w:val="BodyTextChar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Default">
    <w:name w:val="Default"/>
    <w:rsid w:val="00051E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rch-url2">
    <w:name w:val="srch-url2"/>
    <w:basedOn w:val="DefaultParagraphFont"/>
    <w:rsid w:val="000A33E5"/>
  </w:style>
  <w:style w:type="character" w:styleId="Strong">
    <w:name w:val="Strong"/>
    <w:basedOn w:val="DefaultParagraphFont"/>
    <w:uiPriority w:val="22"/>
    <w:qFormat/>
    <w:rsid w:val="000A33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E0"/>
    <w:rPr>
      <w:rFonts w:ascii="Tahoma" w:hAnsi="Tahoma" w:cs="Tahoma"/>
      <w:sz w:val="16"/>
      <w:szCs w:val="16"/>
      <w:lang w:eastAsia="en-US"/>
    </w:rPr>
  </w:style>
  <w:style w:type="paragraph" w:customStyle="1" w:styleId="Bullets2">
    <w:name w:val="Bullets 2"/>
    <w:qFormat/>
    <w:rsid w:val="00A56F26"/>
    <w:pPr>
      <w:numPr>
        <w:ilvl w:val="1"/>
        <w:numId w:val="3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1">
    <w:name w:val="Bullets 1"/>
    <w:qFormat/>
    <w:rsid w:val="00A56F26"/>
    <w:pPr>
      <w:numPr>
        <w:numId w:val="3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3">
    <w:name w:val="Bullets 3"/>
    <w:qFormat/>
    <w:rsid w:val="00A56F26"/>
    <w:pPr>
      <w:numPr>
        <w:ilvl w:val="2"/>
        <w:numId w:val="3"/>
      </w:numPr>
      <w:spacing w:after="60" w:line="260" w:lineRule="atLeast"/>
      <w:ind w:left="681" w:hanging="227"/>
    </w:pPr>
    <w:rPr>
      <w:rFonts w:ascii="Arial" w:eastAsia="Arial" w:hAnsi="Arial"/>
      <w:szCs w:val="19"/>
    </w:rPr>
  </w:style>
  <w:style w:type="paragraph" w:customStyle="1" w:styleId="BodyText3ptAfter">
    <w:name w:val="Body Text 3pt After"/>
    <w:basedOn w:val="BodyText"/>
    <w:qFormat/>
    <w:rsid w:val="00A56F26"/>
    <w:pPr>
      <w:spacing w:before="60" w:after="60" w:line="260" w:lineRule="atLeast"/>
    </w:pPr>
    <w:rPr>
      <w:rFonts w:ascii="Arial" w:eastAsia="Arial" w:hAnsi="Arial"/>
      <w:sz w:val="20"/>
      <w:szCs w:val="19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56F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Attachment1">
    <w:name w:val="Attachment 1"/>
    <w:next w:val="Attachment2"/>
    <w:qFormat/>
    <w:rsid w:val="00E03607"/>
    <w:pPr>
      <w:pageBreakBefore/>
      <w:spacing w:after="40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E03607"/>
    <w:rPr>
      <w:rFonts w:ascii="Arial Narrow" w:hAnsi="Arial Narrow"/>
      <w:sz w:val="22"/>
      <w:szCs w:val="22"/>
      <w:lang w:val="en-US"/>
    </w:rPr>
  </w:style>
  <w:style w:type="paragraph" w:customStyle="1" w:styleId="Attachment2">
    <w:name w:val="Attachment 2"/>
    <w:next w:val="BodyText"/>
    <w:qFormat/>
    <w:rsid w:val="00E03607"/>
    <w:pPr>
      <w:spacing w:after="7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F4EC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551E"/>
    <w:rPr>
      <w:b/>
      <w:b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459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5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971F3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9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0C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9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9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6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5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8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llergy.org.au/images/pcc/ASCIA_PCC_Thunderstorm_asthma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ton.vic.gov.au/Services/People/Children/Childrens-Services-policies-and-procedures/Sources-and-Referen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0808-22F1-40A1-B7FB-813D6761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SahraM</dc:creator>
  <cp:lastModifiedBy>Patricia Mclean</cp:lastModifiedBy>
  <cp:revision>5</cp:revision>
  <cp:lastPrinted>2018-02-19T01:22:00Z</cp:lastPrinted>
  <dcterms:created xsi:type="dcterms:W3CDTF">2021-10-26T01:04:00Z</dcterms:created>
  <dcterms:modified xsi:type="dcterms:W3CDTF">2021-11-02T23:35:00Z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