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77418F" w14:paraId="2AC1577E" w14:textId="77777777" w:rsidTr="0077418F">
        <w:trPr>
          <w:trHeight w:val="130"/>
        </w:trPr>
        <w:tc>
          <w:tcPr>
            <w:tcW w:w="2518" w:type="dxa"/>
            <w:tcBorders>
              <w:top w:val="single" w:sz="4" w:space="0" w:color="auto"/>
              <w:left w:val="single" w:sz="4" w:space="0" w:color="auto"/>
              <w:bottom w:val="single" w:sz="4" w:space="0" w:color="auto"/>
              <w:right w:val="single" w:sz="4" w:space="0" w:color="auto"/>
            </w:tcBorders>
          </w:tcPr>
          <w:p w14:paraId="7B41F43A" w14:textId="77777777" w:rsidR="0077418F" w:rsidRDefault="0077418F" w:rsidP="00A44BB7">
            <w:pPr>
              <w:pStyle w:val="Header"/>
              <w:tabs>
                <w:tab w:val="clear" w:pos="4153"/>
                <w:tab w:val="clear" w:pos="8306"/>
              </w:tabs>
              <w:rPr>
                <w:rFonts w:ascii="Arial" w:hAnsi="Arial" w:cs="Arial"/>
                <w:sz w:val="22"/>
              </w:rPr>
            </w:pPr>
            <w:r>
              <w:rPr>
                <w:rFonts w:ascii="Arial" w:hAnsi="Arial" w:cs="Arial"/>
                <w:noProof/>
                <w:sz w:val="22"/>
                <w:lang w:eastAsia="en-AU"/>
              </w:rPr>
              <w:drawing>
                <wp:anchor distT="0" distB="0" distL="114300" distR="114300" simplePos="0" relativeHeight="251659264" behindDoc="0" locked="0" layoutInCell="1" allowOverlap="1" wp14:anchorId="5CB84B62" wp14:editId="2530C6A5">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1"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7"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2C433E7F" w14:textId="77777777" w:rsidR="0077418F" w:rsidRPr="00DB0E53" w:rsidRDefault="00B75EF2" w:rsidP="001379A1">
            <w:pPr>
              <w:pStyle w:val="Heading3"/>
              <w:spacing w:before="360" w:after="360"/>
              <w:rPr>
                <w:rFonts w:ascii="Arial" w:hAnsi="Arial"/>
                <w:b/>
                <w:bCs/>
                <w:color w:val="auto"/>
                <w:sz w:val="36"/>
                <w:szCs w:val="36"/>
              </w:rPr>
            </w:pPr>
            <w:r>
              <w:rPr>
                <w:rFonts w:ascii="Arial" w:hAnsi="Arial"/>
                <w:b/>
                <w:bCs/>
                <w:color w:val="auto"/>
                <w:sz w:val="36"/>
                <w:szCs w:val="36"/>
              </w:rPr>
              <w:t>Governance</w:t>
            </w:r>
            <w:r w:rsidR="0077418F" w:rsidRPr="00253C78">
              <w:rPr>
                <w:rFonts w:ascii="Arial" w:hAnsi="Arial"/>
                <w:b/>
                <w:bCs/>
                <w:color w:val="auto"/>
                <w:sz w:val="36"/>
                <w:szCs w:val="36"/>
              </w:rPr>
              <w:t xml:space="preserve"> and </w:t>
            </w:r>
            <w:r w:rsidR="00A44BB7" w:rsidRPr="00253C78">
              <w:rPr>
                <w:rFonts w:ascii="Arial" w:hAnsi="Arial"/>
                <w:b/>
                <w:bCs/>
                <w:color w:val="auto"/>
                <w:sz w:val="36"/>
                <w:szCs w:val="36"/>
              </w:rPr>
              <w:t xml:space="preserve">Management </w:t>
            </w:r>
            <w:r w:rsidR="001379A1">
              <w:rPr>
                <w:rFonts w:ascii="Arial" w:hAnsi="Arial"/>
                <w:b/>
                <w:bCs/>
                <w:color w:val="auto"/>
                <w:sz w:val="36"/>
                <w:szCs w:val="36"/>
              </w:rPr>
              <w:br/>
              <w:t>of the Service (</w:t>
            </w:r>
            <w:r w:rsidR="0077418F">
              <w:rPr>
                <w:rFonts w:ascii="Arial" w:hAnsi="Arial"/>
                <w:b/>
                <w:bCs/>
                <w:color w:val="auto"/>
                <w:sz w:val="36"/>
                <w:szCs w:val="36"/>
              </w:rPr>
              <w:t>Family Day Care) Procedure</w:t>
            </w:r>
          </w:p>
        </w:tc>
      </w:tr>
      <w:tr w:rsidR="0077418F" w:rsidRPr="0029683D" w14:paraId="5AA8A6DF" w14:textId="77777777" w:rsidTr="0077418F">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6464FF1" w14:textId="77777777" w:rsidR="0077418F" w:rsidRPr="0029683D" w:rsidRDefault="0077418F" w:rsidP="00A44BB7">
            <w:pPr>
              <w:spacing w:before="60" w:after="60"/>
              <w:rPr>
                <w:rFonts w:ascii="Arial" w:hAnsi="Arial" w:cs="Arial"/>
                <w:b/>
                <w:bCs/>
                <w:sz w:val="22"/>
                <w:szCs w:val="22"/>
              </w:rPr>
            </w:pPr>
            <w:r>
              <w:rPr>
                <w:rFonts w:ascii="Arial" w:hAnsi="Arial" w:cs="Arial"/>
                <w:b/>
                <w:bCs/>
                <w:sz w:val="22"/>
                <w:szCs w:val="22"/>
              </w:rPr>
              <w:t>Linked Policy Document</w:t>
            </w:r>
          </w:p>
        </w:tc>
        <w:tc>
          <w:tcPr>
            <w:tcW w:w="7310" w:type="dxa"/>
            <w:tcBorders>
              <w:top w:val="single" w:sz="4" w:space="0" w:color="auto"/>
              <w:left w:val="single" w:sz="4" w:space="0" w:color="auto"/>
              <w:bottom w:val="single" w:sz="4" w:space="0" w:color="auto"/>
              <w:right w:val="single" w:sz="4" w:space="0" w:color="auto"/>
            </w:tcBorders>
            <w:vAlign w:val="center"/>
          </w:tcPr>
          <w:p w14:paraId="6275C237" w14:textId="77777777" w:rsidR="0077418F" w:rsidRPr="0029683D" w:rsidRDefault="0077418F" w:rsidP="00A44BB7">
            <w:pPr>
              <w:spacing w:before="60" w:after="60"/>
              <w:rPr>
                <w:rFonts w:ascii="Arial" w:hAnsi="Arial" w:cs="Arial"/>
                <w:sz w:val="22"/>
                <w:szCs w:val="22"/>
              </w:rPr>
            </w:pPr>
            <w:r w:rsidRPr="00531795">
              <w:rPr>
                <w:rFonts w:ascii="Arial" w:hAnsi="Arial" w:cs="Arial"/>
                <w:sz w:val="22"/>
                <w:szCs w:val="22"/>
              </w:rPr>
              <w:t xml:space="preserve">This procedure details actions and processes pursuant to the </w:t>
            </w:r>
            <w:r w:rsidR="00B75EF2" w:rsidRPr="001379A1">
              <w:rPr>
                <w:rFonts w:ascii="Arial" w:hAnsi="Arial" w:cs="Arial"/>
                <w:i/>
                <w:sz w:val="22"/>
                <w:szCs w:val="22"/>
              </w:rPr>
              <w:t>Governance</w:t>
            </w:r>
            <w:r w:rsidRPr="001379A1">
              <w:rPr>
                <w:rFonts w:ascii="Arial" w:hAnsi="Arial" w:cs="Arial"/>
                <w:i/>
                <w:sz w:val="22"/>
                <w:szCs w:val="22"/>
              </w:rPr>
              <w:t xml:space="preserve"> and Management</w:t>
            </w:r>
            <w:r w:rsidRPr="001379A1">
              <w:rPr>
                <w:rFonts w:ascii="Arial" w:hAnsi="Arial"/>
                <w:i/>
                <w:sz w:val="22"/>
                <w:szCs w:val="22"/>
              </w:rPr>
              <w:t xml:space="preserve"> </w:t>
            </w:r>
            <w:r w:rsidR="001379A1" w:rsidRPr="001379A1">
              <w:rPr>
                <w:rFonts w:ascii="Arial" w:hAnsi="Arial"/>
                <w:i/>
                <w:sz w:val="22"/>
                <w:szCs w:val="22"/>
              </w:rPr>
              <w:t xml:space="preserve">of the Service </w:t>
            </w:r>
            <w:r w:rsidRPr="001379A1">
              <w:rPr>
                <w:rFonts w:ascii="Arial" w:hAnsi="Arial" w:cs="Arial"/>
                <w:i/>
                <w:sz w:val="22"/>
                <w:szCs w:val="22"/>
              </w:rPr>
              <w:t>Policy</w:t>
            </w:r>
            <w:r w:rsidRPr="00531795">
              <w:rPr>
                <w:rFonts w:ascii="Arial" w:hAnsi="Arial" w:cs="Arial"/>
                <w:sz w:val="22"/>
                <w:szCs w:val="22"/>
              </w:rPr>
              <w:t>.</w:t>
            </w:r>
          </w:p>
        </w:tc>
      </w:tr>
      <w:tr w:rsidR="00F4368B" w:rsidRPr="0029683D" w14:paraId="743E2DAD" w14:textId="77777777" w:rsidTr="006F2EDF">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1316B2A0" w14:textId="77777777" w:rsidR="00F4368B" w:rsidRPr="0029683D" w:rsidRDefault="00F4368B" w:rsidP="00F4368B">
            <w:pPr>
              <w:spacing w:before="60" w:after="60"/>
              <w:rPr>
                <w:rFonts w:ascii="Arial" w:hAnsi="Arial" w:cs="Arial"/>
                <w:b/>
                <w:bCs/>
                <w:sz w:val="22"/>
                <w:szCs w:val="22"/>
              </w:rPr>
            </w:pPr>
            <w:r w:rsidRPr="0029683D">
              <w:rPr>
                <w:rFonts w:ascii="Arial" w:hAnsi="Arial"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tcPr>
          <w:p w14:paraId="68CF5008" w14:textId="77777777" w:rsidR="00F4368B" w:rsidRPr="00F4368B" w:rsidRDefault="00F4368B" w:rsidP="00F4368B">
            <w:pPr>
              <w:spacing w:before="60" w:after="60"/>
              <w:rPr>
                <w:rFonts w:ascii="Arial" w:hAnsi="Arial" w:cs="Arial"/>
                <w:sz w:val="22"/>
                <w:szCs w:val="22"/>
              </w:rPr>
            </w:pPr>
            <w:r w:rsidRPr="006F2EDF">
              <w:rPr>
                <w:rFonts w:ascii="Arial" w:hAnsi="Arial" w:cs="Arial"/>
                <w:sz w:val="22"/>
                <w:szCs w:val="22"/>
              </w:rPr>
              <w:t>Version 2.0   19  November 2018 (approved)</w:t>
            </w:r>
          </w:p>
        </w:tc>
      </w:tr>
      <w:tr w:rsidR="00F4368B" w:rsidRPr="0029683D" w14:paraId="30A4D128" w14:textId="77777777" w:rsidTr="006F2EDF">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106B3FD6" w14:textId="77777777" w:rsidR="00F4368B" w:rsidRPr="0029683D" w:rsidRDefault="00F4368B" w:rsidP="00F4368B">
            <w:pPr>
              <w:spacing w:before="60" w:after="60"/>
              <w:rPr>
                <w:rFonts w:ascii="Arial" w:hAnsi="Arial" w:cs="Arial"/>
                <w:b/>
                <w:bCs/>
                <w:sz w:val="22"/>
                <w:szCs w:val="22"/>
              </w:rPr>
            </w:pPr>
            <w:r w:rsidRPr="0029683D">
              <w:rPr>
                <w:rFonts w:ascii="Arial" w:hAnsi="Arial"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tcPr>
          <w:p w14:paraId="7D7C9D20" w14:textId="77777777" w:rsidR="00F4368B" w:rsidRPr="00F4368B" w:rsidRDefault="00F4368B" w:rsidP="00F4368B">
            <w:pPr>
              <w:spacing w:before="60" w:after="60"/>
              <w:rPr>
                <w:rFonts w:ascii="Arial" w:hAnsi="Arial" w:cs="Arial"/>
                <w:sz w:val="22"/>
                <w:szCs w:val="22"/>
              </w:rPr>
            </w:pPr>
            <w:r w:rsidRPr="006F2EDF">
              <w:rPr>
                <w:rFonts w:ascii="Arial" w:hAnsi="Arial" w:cs="Arial"/>
                <w:sz w:val="22"/>
                <w:szCs w:val="22"/>
              </w:rPr>
              <w:t>General Manager Community Services</w:t>
            </w:r>
          </w:p>
        </w:tc>
      </w:tr>
      <w:tr w:rsidR="00F4368B" w:rsidRPr="0029683D" w14:paraId="25587D97" w14:textId="77777777" w:rsidTr="006F2EDF">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3DF8C12D" w14:textId="77777777" w:rsidR="00F4368B" w:rsidRPr="0029683D" w:rsidRDefault="00F4368B" w:rsidP="00F4368B">
            <w:pPr>
              <w:spacing w:before="60" w:after="60"/>
              <w:rPr>
                <w:rFonts w:ascii="Arial" w:hAnsi="Arial" w:cs="Arial"/>
                <w:b/>
                <w:bCs/>
                <w:sz w:val="22"/>
                <w:szCs w:val="22"/>
              </w:rPr>
            </w:pPr>
            <w:r w:rsidRPr="0029683D">
              <w:rPr>
                <w:rFonts w:ascii="Arial" w:hAnsi="Arial"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tcPr>
          <w:p w14:paraId="0B17A66E" w14:textId="77777777" w:rsidR="00F4368B" w:rsidRPr="00F4368B" w:rsidRDefault="00F4368B" w:rsidP="00F4368B">
            <w:pPr>
              <w:spacing w:before="60" w:after="60"/>
              <w:rPr>
                <w:rFonts w:ascii="Arial" w:hAnsi="Arial" w:cs="Arial"/>
                <w:sz w:val="22"/>
                <w:szCs w:val="22"/>
              </w:rPr>
            </w:pPr>
            <w:r w:rsidRPr="006F2EDF">
              <w:rPr>
                <w:rFonts w:ascii="Arial" w:hAnsi="Arial" w:cs="Arial"/>
                <w:sz w:val="22"/>
                <w:szCs w:val="22"/>
              </w:rPr>
              <w:t>Policy to be reviewed by 1 December 2022</w:t>
            </w:r>
          </w:p>
        </w:tc>
      </w:tr>
      <w:tr w:rsidR="00F4368B" w:rsidRPr="0029683D" w14:paraId="5CCFCF31" w14:textId="77777777" w:rsidTr="006F2EDF">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4ED6C31A" w14:textId="77777777" w:rsidR="00F4368B" w:rsidRPr="0029683D" w:rsidRDefault="00F4368B" w:rsidP="00F4368B">
            <w:pPr>
              <w:spacing w:before="60" w:after="60"/>
              <w:rPr>
                <w:rFonts w:ascii="Arial" w:hAnsi="Arial" w:cs="Arial"/>
                <w:b/>
                <w:bCs/>
                <w:sz w:val="22"/>
                <w:szCs w:val="22"/>
              </w:rPr>
            </w:pPr>
            <w:r w:rsidRPr="0029683D">
              <w:rPr>
                <w:rFonts w:ascii="Arial" w:hAnsi="Arial"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tcPr>
          <w:p w14:paraId="20078D98" w14:textId="77777777" w:rsidR="00F4368B" w:rsidRPr="00F4368B" w:rsidRDefault="00F4368B" w:rsidP="00F4368B">
            <w:pPr>
              <w:spacing w:before="60" w:after="60"/>
              <w:rPr>
                <w:rFonts w:ascii="Arial" w:hAnsi="Arial" w:cs="Arial"/>
                <w:sz w:val="22"/>
                <w:szCs w:val="22"/>
              </w:rPr>
            </w:pPr>
            <w:r w:rsidRPr="006F2EDF">
              <w:rPr>
                <w:rFonts w:ascii="Arial" w:hAnsi="Arial" w:cs="Arial"/>
                <w:sz w:val="22"/>
                <w:szCs w:val="22"/>
              </w:rPr>
              <w:t>Manager Families and Children</w:t>
            </w:r>
          </w:p>
        </w:tc>
      </w:tr>
      <w:tr w:rsidR="00F4368B" w:rsidRPr="0029683D" w14:paraId="18BBC87F" w14:textId="77777777" w:rsidTr="006F2EDF">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B4C75E0" w14:textId="77777777" w:rsidR="00F4368B" w:rsidRPr="0029683D" w:rsidRDefault="00F4368B" w:rsidP="00F4368B">
            <w:pPr>
              <w:spacing w:before="60" w:after="60"/>
              <w:rPr>
                <w:rFonts w:ascii="Arial" w:hAnsi="Arial" w:cs="Arial"/>
                <w:b/>
                <w:bCs/>
                <w:sz w:val="22"/>
                <w:szCs w:val="22"/>
              </w:rPr>
            </w:pPr>
            <w:r w:rsidRPr="0029683D">
              <w:rPr>
                <w:rFonts w:ascii="Arial" w:hAnsi="Arial"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tcPr>
          <w:p w14:paraId="2F52DB82" w14:textId="77777777" w:rsidR="00F4368B" w:rsidRPr="00F4368B" w:rsidRDefault="00F4368B" w:rsidP="00F4368B">
            <w:pPr>
              <w:spacing w:before="60" w:after="60"/>
              <w:rPr>
                <w:rFonts w:ascii="Arial" w:hAnsi="Arial" w:cs="Arial"/>
                <w:sz w:val="22"/>
                <w:szCs w:val="22"/>
              </w:rPr>
            </w:pPr>
            <w:r w:rsidRPr="006F2EDF">
              <w:rPr>
                <w:rFonts w:ascii="Arial" w:hAnsi="Arial" w:cs="Arial"/>
                <w:sz w:val="22"/>
                <w:szCs w:val="22"/>
              </w:rPr>
              <w:t>Early Childhood Coordinator</w:t>
            </w:r>
          </w:p>
        </w:tc>
      </w:tr>
    </w:tbl>
    <w:p w14:paraId="77076170" w14:textId="77777777" w:rsidR="0077418F" w:rsidRDefault="0077418F" w:rsidP="00156419">
      <w:pPr>
        <w:pStyle w:val="Heading1"/>
        <w:numPr>
          <w:ilvl w:val="0"/>
          <w:numId w:val="4"/>
        </w:numPr>
        <w:tabs>
          <w:tab w:val="left" w:pos="567"/>
        </w:tabs>
        <w:spacing w:before="360" w:after="60"/>
        <w:ind w:left="567" w:hanging="567"/>
        <w:rPr>
          <w:rFonts w:ascii="Arial" w:hAnsi="Arial" w:cs="Arial"/>
          <w:sz w:val="22"/>
          <w:szCs w:val="22"/>
        </w:rPr>
      </w:pPr>
      <w:r w:rsidRPr="0029683D">
        <w:rPr>
          <w:rFonts w:ascii="Arial" w:hAnsi="Arial" w:cs="Arial"/>
          <w:sz w:val="22"/>
          <w:szCs w:val="22"/>
        </w:rPr>
        <w:t>Purpose</w:t>
      </w:r>
    </w:p>
    <w:p w14:paraId="7131F374" w14:textId="77777777" w:rsidR="00354E95" w:rsidRPr="00AC2B53" w:rsidRDefault="000F0FFB" w:rsidP="00A44BB7">
      <w:pPr>
        <w:pStyle w:val="BodyText3ptAfter"/>
        <w:spacing w:before="0" w:line="240" w:lineRule="auto"/>
        <w:ind w:left="567"/>
        <w:rPr>
          <w:rFonts w:cs="Arial"/>
          <w:sz w:val="22"/>
          <w:szCs w:val="22"/>
        </w:rPr>
      </w:pPr>
      <w:r w:rsidRPr="00DB6A99">
        <w:rPr>
          <w:rFonts w:cs="Arial"/>
          <w:sz w:val="22"/>
          <w:szCs w:val="22"/>
        </w:rPr>
        <w:t>This proc</w:t>
      </w:r>
      <w:r>
        <w:rPr>
          <w:rFonts w:cs="Arial"/>
          <w:sz w:val="22"/>
          <w:szCs w:val="22"/>
        </w:rPr>
        <w:t>edure will provide an outline</w:t>
      </w:r>
      <w:r w:rsidRPr="00AC2B53">
        <w:rPr>
          <w:rFonts w:cs="Arial"/>
          <w:sz w:val="22"/>
          <w:szCs w:val="22"/>
        </w:rPr>
        <w:t xml:space="preserve"> </w:t>
      </w:r>
      <w:r>
        <w:rPr>
          <w:rFonts w:cs="Arial"/>
          <w:sz w:val="22"/>
          <w:szCs w:val="22"/>
        </w:rPr>
        <w:t xml:space="preserve">of </w:t>
      </w:r>
      <w:r w:rsidRPr="00AC2B53">
        <w:rPr>
          <w:rFonts w:cs="Arial"/>
          <w:sz w:val="22"/>
          <w:szCs w:val="22"/>
        </w:rPr>
        <w:t xml:space="preserve">the duties, </w:t>
      </w:r>
      <w:r w:rsidR="00742A55" w:rsidRPr="00AC2B53">
        <w:rPr>
          <w:rFonts w:cs="Arial"/>
          <w:sz w:val="22"/>
          <w:szCs w:val="22"/>
        </w:rPr>
        <w:t xml:space="preserve">roles and responsibilities of the </w:t>
      </w:r>
      <w:r w:rsidR="00B75EF2">
        <w:rPr>
          <w:rFonts w:cs="Arial"/>
          <w:sz w:val="22"/>
          <w:szCs w:val="22"/>
        </w:rPr>
        <w:t>Governance</w:t>
      </w:r>
      <w:r w:rsidR="00E32BF7" w:rsidRPr="00AC2B53">
        <w:rPr>
          <w:rFonts w:cs="Arial"/>
          <w:sz w:val="22"/>
          <w:szCs w:val="22"/>
        </w:rPr>
        <w:t xml:space="preserve"> of Melton City Councils </w:t>
      </w:r>
      <w:r w:rsidR="00B75EF2">
        <w:rPr>
          <w:rFonts w:cs="Arial"/>
          <w:sz w:val="22"/>
          <w:szCs w:val="22"/>
        </w:rPr>
        <w:t>c</w:t>
      </w:r>
      <w:r w:rsidR="00B75EF2" w:rsidRPr="00AC2B53">
        <w:rPr>
          <w:rFonts w:cs="Arial"/>
          <w:sz w:val="22"/>
          <w:szCs w:val="22"/>
        </w:rPr>
        <w:t xml:space="preserve">hildren’s </w:t>
      </w:r>
      <w:r w:rsidR="00B75EF2">
        <w:rPr>
          <w:rFonts w:cs="Arial"/>
          <w:sz w:val="22"/>
          <w:szCs w:val="22"/>
        </w:rPr>
        <w:t>s</w:t>
      </w:r>
      <w:r w:rsidR="00B75EF2" w:rsidRPr="00AC2B53">
        <w:rPr>
          <w:rFonts w:cs="Arial"/>
          <w:sz w:val="22"/>
          <w:szCs w:val="22"/>
        </w:rPr>
        <w:t>ervices</w:t>
      </w:r>
      <w:r w:rsidR="00A034E0">
        <w:rPr>
          <w:rFonts w:cs="Arial"/>
          <w:sz w:val="22"/>
          <w:szCs w:val="22"/>
        </w:rPr>
        <w:t xml:space="preserve">, </w:t>
      </w:r>
      <w:r w:rsidR="00BD1D27">
        <w:rPr>
          <w:rFonts w:cs="Arial"/>
          <w:sz w:val="22"/>
          <w:szCs w:val="22"/>
        </w:rPr>
        <w:t xml:space="preserve">specifically </w:t>
      </w:r>
      <w:r w:rsidR="00A034E0">
        <w:rPr>
          <w:rFonts w:cs="Arial"/>
          <w:sz w:val="22"/>
          <w:szCs w:val="22"/>
        </w:rPr>
        <w:t>Family Day Care</w:t>
      </w:r>
      <w:r w:rsidR="00E02B33">
        <w:rPr>
          <w:rFonts w:cs="Arial"/>
          <w:sz w:val="22"/>
          <w:szCs w:val="22"/>
        </w:rPr>
        <w:t xml:space="preserve"> (FDC).</w:t>
      </w:r>
    </w:p>
    <w:p w14:paraId="2455AD64" w14:textId="77777777" w:rsidR="00354E95" w:rsidRPr="00DB6A99" w:rsidRDefault="0077418F" w:rsidP="00156419">
      <w:pPr>
        <w:pStyle w:val="Heading1"/>
        <w:numPr>
          <w:ilvl w:val="0"/>
          <w:numId w:val="4"/>
        </w:numPr>
        <w:tabs>
          <w:tab w:val="left" w:pos="567"/>
        </w:tabs>
        <w:spacing w:before="360" w:after="60"/>
        <w:ind w:left="567" w:hanging="567"/>
        <w:rPr>
          <w:rFonts w:ascii="Arial" w:hAnsi="Arial" w:cs="Arial"/>
          <w:sz w:val="22"/>
          <w:szCs w:val="22"/>
        </w:rPr>
      </w:pPr>
      <w:r>
        <w:rPr>
          <w:rFonts w:ascii="Arial" w:hAnsi="Arial" w:cs="Arial"/>
          <w:sz w:val="22"/>
          <w:szCs w:val="22"/>
        </w:rPr>
        <w:t>Scope</w:t>
      </w:r>
    </w:p>
    <w:p w14:paraId="05E99FBC" w14:textId="77777777" w:rsidR="00742A55" w:rsidRPr="00E02B33" w:rsidRDefault="004E1446" w:rsidP="00A44BB7">
      <w:pPr>
        <w:pStyle w:val="BodyText3ptAfter"/>
        <w:spacing w:before="0" w:line="240" w:lineRule="auto"/>
        <w:ind w:left="567"/>
        <w:rPr>
          <w:rFonts w:cs="Arial"/>
          <w:sz w:val="22"/>
          <w:szCs w:val="22"/>
        </w:rPr>
      </w:pPr>
      <w:r w:rsidRPr="00E02B33">
        <w:rPr>
          <w:rFonts w:cs="Arial"/>
          <w:sz w:val="22"/>
          <w:szCs w:val="22"/>
        </w:rPr>
        <w:t xml:space="preserve">This applies to the Approved </w:t>
      </w:r>
      <w:r w:rsidR="00B75EF2">
        <w:rPr>
          <w:rFonts w:cs="Arial"/>
          <w:sz w:val="22"/>
          <w:szCs w:val="22"/>
        </w:rPr>
        <w:t>Provider, Nominated Supervisor/</w:t>
      </w:r>
      <w:r w:rsidRPr="00E02B33">
        <w:rPr>
          <w:rFonts w:cs="Arial"/>
          <w:sz w:val="22"/>
          <w:szCs w:val="22"/>
        </w:rPr>
        <w:t>Primary Nominee, Nominees, Certified Supervisor, educators, staff, students on placement, volunteers, parents/guardians, children and others attending the programs and activities of Melton City Council.</w:t>
      </w:r>
    </w:p>
    <w:p w14:paraId="6EA1B0EE" w14:textId="77777777" w:rsidR="00E02B33" w:rsidRDefault="00E02B33" w:rsidP="00156419">
      <w:pPr>
        <w:pStyle w:val="Heading1"/>
        <w:numPr>
          <w:ilvl w:val="0"/>
          <w:numId w:val="4"/>
        </w:numPr>
        <w:tabs>
          <w:tab w:val="left" w:pos="567"/>
        </w:tabs>
        <w:spacing w:before="360" w:after="60"/>
        <w:ind w:left="567" w:hanging="567"/>
        <w:rPr>
          <w:rFonts w:ascii="Arial" w:hAnsi="Arial" w:cs="Arial"/>
          <w:sz w:val="22"/>
          <w:szCs w:val="22"/>
        </w:rPr>
      </w:pPr>
      <w:r w:rsidRPr="007103FB">
        <w:rPr>
          <w:rFonts w:ascii="Arial" w:hAnsi="Arial" w:cs="Arial"/>
          <w:sz w:val="22"/>
          <w:szCs w:val="22"/>
        </w:rPr>
        <w:t>Definitions</w:t>
      </w:r>
    </w:p>
    <w:p w14:paraId="4C0D9F29" w14:textId="77777777" w:rsidR="00E02B33" w:rsidRPr="00C12657" w:rsidRDefault="00E02B33" w:rsidP="00A44BB7">
      <w:pPr>
        <w:pStyle w:val="BodyText3ptAfter"/>
        <w:spacing w:before="0" w:after="120" w:line="240" w:lineRule="auto"/>
        <w:ind w:left="567"/>
        <w:rPr>
          <w:rFonts w:cs="Arial"/>
          <w:sz w:val="22"/>
          <w:szCs w:val="22"/>
        </w:rPr>
      </w:pPr>
      <w:r w:rsidRPr="00C12657">
        <w:rPr>
          <w:rFonts w:cs="Arial"/>
          <w:sz w:val="22"/>
          <w:szCs w:val="22"/>
        </w:rPr>
        <w:t xml:space="preserve">For terms that relate specifically to this procedure refer to </w:t>
      </w:r>
      <w:r>
        <w:rPr>
          <w:rFonts w:cs="Arial"/>
          <w:sz w:val="22"/>
          <w:szCs w:val="22"/>
        </w:rPr>
        <w:t>the</w:t>
      </w:r>
      <w:r w:rsidRPr="00C12657">
        <w:rPr>
          <w:rFonts w:cs="Arial"/>
          <w:sz w:val="22"/>
          <w:szCs w:val="22"/>
        </w:rPr>
        <w:t xml:space="preserve"> </w:t>
      </w:r>
      <w:r w:rsidR="00B75EF2">
        <w:rPr>
          <w:i/>
          <w:sz w:val="22"/>
          <w:szCs w:val="22"/>
        </w:rPr>
        <w:t>Governance</w:t>
      </w:r>
      <w:r w:rsidRPr="008C4994">
        <w:rPr>
          <w:i/>
          <w:sz w:val="22"/>
          <w:szCs w:val="22"/>
        </w:rPr>
        <w:t xml:space="preserve"> and Management </w:t>
      </w:r>
      <w:r w:rsidR="001379A1">
        <w:rPr>
          <w:i/>
          <w:sz w:val="22"/>
          <w:szCs w:val="22"/>
        </w:rPr>
        <w:t xml:space="preserve">of the Service </w:t>
      </w:r>
      <w:r w:rsidRPr="008C4994">
        <w:rPr>
          <w:i/>
          <w:sz w:val="22"/>
          <w:szCs w:val="22"/>
        </w:rPr>
        <w:t>Policy</w:t>
      </w:r>
      <w:r w:rsidRPr="00C12657">
        <w:rPr>
          <w:rFonts w:cs="Arial"/>
          <w:sz w:val="22"/>
          <w:szCs w:val="22"/>
        </w:rPr>
        <w:t>. For commonly used terms e.g. Approved Provider, Regulatory Authority</w:t>
      </w:r>
      <w:r w:rsidRPr="00C12657">
        <w:rPr>
          <w:rFonts w:cs="Arial"/>
          <w:b/>
          <w:sz w:val="22"/>
          <w:szCs w:val="22"/>
        </w:rPr>
        <w:t xml:space="preserve"> </w:t>
      </w:r>
      <w:r w:rsidRPr="00C12657">
        <w:rPr>
          <w:rFonts w:cs="Arial"/>
          <w:sz w:val="22"/>
          <w:szCs w:val="22"/>
        </w:rPr>
        <w:t xml:space="preserve">etc. refer to the </w:t>
      </w:r>
      <w:r w:rsidRPr="00C12657">
        <w:rPr>
          <w:rFonts w:cs="Arial"/>
          <w:i/>
          <w:sz w:val="22"/>
          <w:szCs w:val="22"/>
        </w:rPr>
        <w:t>Glossary of Terms</w:t>
      </w:r>
      <w:r w:rsidRPr="00C12657">
        <w:rPr>
          <w:rFonts w:cs="Arial"/>
          <w:sz w:val="22"/>
          <w:szCs w:val="22"/>
        </w:rPr>
        <w:t>.</w:t>
      </w:r>
    </w:p>
    <w:p w14:paraId="419FB5BF" w14:textId="77777777" w:rsidR="00A3180B" w:rsidRPr="00DB6A99" w:rsidRDefault="00354E95" w:rsidP="00156419">
      <w:pPr>
        <w:pStyle w:val="Heading1"/>
        <w:numPr>
          <w:ilvl w:val="0"/>
          <w:numId w:val="4"/>
        </w:numPr>
        <w:tabs>
          <w:tab w:val="left" w:pos="567"/>
        </w:tabs>
        <w:spacing w:before="360" w:after="60"/>
        <w:ind w:left="567" w:hanging="567"/>
        <w:rPr>
          <w:rFonts w:ascii="Arial" w:hAnsi="Arial" w:cs="Arial"/>
          <w:sz w:val="22"/>
          <w:szCs w:val="22"/>
        </w:rPr>
      </w:pPr>
      <w:r w:rsidRPr="00253C78">
        <w:rPr>
          <w:rFonts w:ascii="Arial" w:hAnsi="Arial" w:cs="Arial"/>
          <w:sz w:val="22"/>
          <w:szCs w:val="22"/>
        </w:rPr>
        <w:t>P</w:t>
      </w:r>
      <w:r w:rsidR="00932BC7" w:rsidRPr="00253C78">
        <w:rPr>
          <w:rFonts w:ascii="Arial" w:hAnsi="Arial" w:cs="Arial"/>
          <w:sz w:val="22"/>
          <w:szCs w:val="22"/>
        </w:rPr>
        <w:t>rocedure</w:t>
      </w:r>
      <w:r w:rsidR="00DB6A99">
        <w:rPr>
          <w:rFonts w:ascii="Arial" w:hAnsi="Arial" w:cs="Arial"/>
          <w:sz w:val="22"/>
          <w:szCs w:val="22"/>
        </w:rPr>
        <w:t>s</w:t>
      </w:r>
    </w:p>
    <w:p w14:paraId="270C2FAA" w14:textId="77777777" w:rsidR="00CF3B48" w:rsidRPr="00F2673A" w:rsidRDefault="00CF3B48" w:rsidP="00156419">
      <w:pPr>
        <w:pStyle w:val="Heading1"/>
        <w:numPr>
          <w:ilvl w:val="1"/>
          <w:numId w:val="4"/>
        </w:numPr>
        <w:tabs>
          <w:tab w:val="left" w:pos="1134"/>
        </w:tabs>
        <w:spacing w:before="0" w:after="60"/>
        <w:ind w:left="1134" w:hanging="567"/>
        <w:rPr>
          <w:rFonts w:ascii="Arial" w:hAnsi="Arial" w:cs="Arial"/>
          <w:b w:val="0"/>
          <w:sz w:val="22"/>
          <w:szCs w:val="22"/>
        </w:rPr>
      </w:pPr>
      <w:r w:rsidRPr="00CF3B48">
        <w:rPr>
          <w:rFonts w:ascii="Arial" w:hAnsi="Arial" w:cs="Arial"/>
          <w:b w:val="0"/>
          <w:sz w:val="22"/>
          <w:szCs w:val="22"/>
        </w:rPr>
        <w:t>In terms of assessment and approval and reassessm</w:t>
      </w:r>
      <w:r w:rsidR="00B75EF2">
        <w:rPr>
          <w:rFonts w:ascii="Arial" w:hAnsi="Arial" w:cs="Arial"/>
          <w:b w:val="0"/>
          <w:sz w:val="22"/>
          <w:szCs w:val="22"/>
        </w:rPr>
        <w:t>ent of approved FDC residences</w:t>
      </w:r>
    </w:p>
    <w:p w14:paraId="198D46FB" w14:textId="77777777" w:rsidR="00CF3B48" w:rsidRPr="00E02B33" w:rsidRDefault="00CF3B48" w:rsidP="00A44BB7">
      <w:pPr>
        <w:pStyle w:val="BodyText3ptAfter"/>
        <w:spacing w:before="0" w:after="120" w:line="240" w:lineRule="auto"/>
        <w:ind w:left="1134"/>
        <w:rPr>
          <w:sz w:val="22"/>
          <w:szCs w:val="22"/>
        </w:rPr>
      </w:pPr>
      <w:r w:rsidRPr="00E02B33">
        <w:rPr>
          <w:sz w:val="22"/>
          <w:szCs w:val="22"/>
        </w:rPr>
        <w:t>Assessments of FDC residences are assessed as part of the recruitment process prior to the applicant</w:t>
      </w:r>
      <w:r w:rsidR="00D6030F" w:rsidRPr="00E02B33">
        <w:rPr>
          <w:sz w:val="22"/>
          <w:szCs w:val="22"/>
        </w:rPr>
        <w:t>’</w:t>
      </w:r>
      <w:r w:rsidRPr="00E02B33">
        <w:rPr>
          <w:sz w:val="22"/>
          <w:szCs w:val="22"/>
        </w:rPr>
        <w:t>s registration. A risk assessment is conducted on all areas</w:t>
      </w:r>
      <w:r w:rsidR="00785937" w:rsidRPr="00E02B33">
        <w:rPr>
          <w:sz w:val="22"/>
          <w:szCs w:val="22"/>
        </w:rPr>
        <w:t xml:space="preserve"> accessible to the children</w:t>
      </w:r>
      <w:r w:rsidRPr="00E02B33">
        <w:rPr>
          <w:sz w:val="22"/>
          <w:szCs w:val="22"/>
        </w:rPr>
        <w:t xml:space="preserve"> inside and outside of the home. The assessment is complete once the </w:t>
      </w:r>
      <w:r w:rsidR="00491E95" w:rsidRPr="00E02B33">
        <w:rPr>
          <w:sz w:val="22"/>
          <w:szCs w:val="22"/>
        </w:rPr>
        <w:t xml:space="preserve">applicant </w:t>
      </w:r>
      <w:r w:rsidRPr="00E02B33">
        <w:rPr>
          <w:sz w:val="22"/>
          <w:szCs w:val="22"/>
        </w:rPr>
        <w:t xml:space="preserve">educator has rectified all identified risks/hazards as per the services instruction and </w:t>
      </w:r>
      <w:r w:rsidR="00491E95" w:rsidRPr="00E02B33">
        <w:rPr>
          <w:sz w:val="22"/>
          <w:szCs w:val="22"/>
        </w:rPr>
        <w:t xml:space="preserve">this </w:t>
      </w:r>
      <w:r w:rsidRPr="00E02B33">
        <w:rPr>
          <w:sz w:val="22"/>
          <w:szCs w:val="22"/>
        </w:rPr>
        <w:t xml:space="preserve">has been </w:t>
      </w:r>
      <w:r w:rsidR="00491E95" w:rsidRPr="00E02B33">
        <w:rPr>
          <w:sz w:val="22"/>
          <w:szCs w:val="22"/>
        </w:rPr>
        <w:t xml:space="preserve">checked </w:t>
      </w:r>
      <w:r w:rsidRPr="00E02B33">
        <w:rPr>
          <w:sz w:val="22"/>
          <w:szCs w:val="22"/>
        </w:rPr>
        <w:t xml:space="preserve">by </w:t>
      </w:r>
      <w:r w:rsidR="00491E95" w:rsidRPr="00E02B33">
        <w:rPr>
          <w:sz w:val="22"/>
          <w:szCs w:val="22"/>
        </w:rPr>
        <w:t xml:space="preserve">the </w:t>
      </w:r>
      <w:r w:rsidRPr="00E02B33">
        <w:rPr>
          <w:sz w:val="22"/>
          <w:szCs w:val="22"/>
        </w:rPr>
        <w:t>FDC</w:t>
      </w:r>
      <w:r w:rsidR="00B75EF2">
        <w:rPr>
          <w:sz w:val="22"/>
          <w:szCs w:val="22"/>
        </w:rPr>
        <w:t xml:space="preserve"> Co</w:t>
      </w:r>
      <w:r w:rsidR="00785937" w:rsidRPr="00E02B33">
        <w:rPr>
          <w:sz w:val="22"/>
          <w:szCs w:val="22"/>
        </w:rPr>
        <w:t>ordination Unit</w:t>
      </w:r>
      <w:r w:rsidRPr="00E02B33">
        <w:rPr>
          <w:sz w:val="22"/>
          <w:szCs w:val="22"/>
        </w:rPr>
        <w:t>.</w:t>
      </w:r>
    </w:p>
    <w:p w14:paraId="5BE8C3D4" w14:textId="77777777" w:rsidR="00CF3B48" w:rsidRPr="00E02B33" w:rsidRDefault="00CF3B48" w:rsidP="00A44BB7">
      <w:pPr>
        <w:pStyle w:val="BodyText3ptAfter"/>
        <w:spacing w:before="0" w:after="120" w:line="240" w:lineRule="auto"/>
        <w:ind w:left="1134"/>
        <w:rPr>
          <w:sz w:val="22"/>
          <w:szCs w:val="22"/>
        </w:rPr>
      </w:pPr>
      <w:r w:rsidRPr="00E02B33">
        <w:rPr>
          <w:sz w:val="22"/>
          <w:szCs w:val="22"/>
        </w:rPr>
        <w:t>Reassessments are conducted at least ann</w:t>
      </w:r>
      <w:r w:rsidR="00B75EF2">
        <w:rPr>
          <w:sz w:val="22"/>
          <w:szCs w:val="22"/>
        </w:rPr>
        <w:t>ually, and educators are given two</w:t>
      </w:r>
      <w:r w:rsidRPr="00E02B33">
        <w:rPr>
          <w:sz w:val="22"/>
          <w:szCs w:val="22"/>
        </w:rPr>
        <w:t xml:space="preserve"> weeks</w:t>
      </w:r>
      <w:r w:rsidR="00491E95" w:rsidRPr="00E02B33">
        <w:rPr>
          <w:sz w:val="22"/>
          <w:szCs w:val="22"/>
        </w:rPr>
        <w:t xml:space="preserve"> </w:t>
      </w:r>
      <w:r w:rsidRPr="00E02B33">
        <w:rPr>
          <w:sz w:val="22"/>
          <w:szCs w:val="22"/>
        </w:rPr>
        <w:t>unless negotiated otherwise</w:t>
      </w:r>
      <w:r w:rsidR="00B75EF2">
        <w:rPr>
          <w:sz w:val="22"/>
          <w:szCs w:val="22"/>
        </w:rPr>
        <w:t>,</w:t>
      </w:r>
      <w:r w:rsidRPr="00E02B33">
        <w:rPr>
          <w:sz w:val="22"/>
          <w:szCs w:val="22"/>
        </w:rPr>
        <w:t xml:space="preserve"> to complete identified safety requirements. An assessment of the residence is also conducted when the educator moves to a new home or returns from extended</w:t>
      </w:r>
      <w:r w:rsidR="00B75EF2">
        <w:rPr>
          <w:sz w:val="22"/>
          <w:szCs w:val="22"/>
        </w:rPr>
        <w:t xml:space="preserve"> leave</w:t>
      </w:r>
      <w:r w:rsidRPr="00E02B33">
        <w:rPr>
          <w:sz w:val="22"/>
          <w:szCs w:val="22"/>
        </w:rPr>
        <w:t xml:space="preserve"> </w:t>
      </w:r>
      <w:r w:rsidR="00346B9F" w:rsidRPr="00E02B33">
        <w:rPr>
          <w:sz w:val="22"/>
          <w:szCs w:val="22"/>
        </w:rPr>
        <w:t xml:space="preserve">(exceeding eight weeks) </w:t>
      </w:r>
      <w:r w:rsidRPr="00E02B33">
        <w:rPr>
          <w:sz w:val="22"/>
          <w:szCs w:val="22"/>
        </w:rPr>
        <w:t>or maternity leave. Assessments of individual rooms or outdoor spaces may be conducted if the educator wishes to change the environment that is</w:t>
      </w:r>
      <w:r w:rsidR="00B75EF2">
        <w:rPr>
          <w:sz w:val="22"/>
          <w:szCs w:val="22"/>
        </w:rPr>
        <w:t xml:space="preserve"> accessible to the FDC children.</w:t>
      </w:r>
    </w:p>
    <w:p w14:paraId="0BAD8225" w14:textId="77777777" w:rsidR="00B75EF2" w:rsidRDefault="00CF3B48" w:rsidP="00156419">
      <w:pPr>
        <w:pStyle w:val="Heading1"/>
        <w:numPr>
          <w:ilvl w:val="1"/>
          <w:numId w:val="4"/>
        </w:numPr>
        <w:tabs>
          <w:tab w:val="left" w:pos="1134"/>
        </w:tabs>
        <w:spacing w:before="240" w:after="60"/>
        <w:ind w:left="1134" w:hanging="567"/>
        <w:rPr>
          <w:rFonts w:ascii="Arial" w:hAnsi="Arial" w:cs="Arial"/>
          <w:b w:val="0"/>
          <w:sz w:val="22"/>
          <w:szCs w:val="22"/>
        </w:rPr>
      </w:pPr>
      <w:r w:rsidRPr="00CF3B48">
        <w:rPr>
          <w:rFonts w:ascii="Arial" w:hAnsi="Arial" w:cs="Arial"/>
          <w:b w:val="0"/>
          <w:sz w:val="22"/>
          <w:szCs w:val="22"/>
        </w:rPr>
        <w:t xml:space="preserve">In terms of engagement and </w:t>
      </w:r>
      <w:r w:rsidR="00B75EF2">
        <w:rPr>
          <w:rFonts w:ascii="Arial" w:hAnsi="Arial" w:cs="Arial"/>
          <w:b w:val="0"/>
          <w:sz w:val="22"/>
          <w:szCs w:val="22"/>
        </w:rPr>
        <w:t>registration</w:t>
      </w:r>
    </w:p>
    <w:p w14:paraId="1A668F06" w14:textId="77777777" w:rsidR="00CF3B48" w:rsidRPr="00B75EF2" w:rsidRDefault="00B75EF2" w:rsidP="00156419">
      <w:pPr>
        <w:pStyle w:val="Heading1"/>
        <w:numPr>
          <w:ilvl w:val="2"/>
          <w:numId w:val="4"/>
        </w:numPr>
        <w:tabs>
          <w:tab w:val="left" w:pos="1843"/>
        </w:tabs>
        <w:spacing w:before="0" w:after="60"/>
        <w:ind w:left="1843" w:hanging="709"/>
        <w:rPr>
          <w:rFonts w:ascii="Arial" w:hAnsi="Arial" w:cs="Arial"/>
          <w:b w:val="0"/>
          <w:sz w:val="22"/>
          <w:szCs w:val="22"/>
        </w:rPr>
      </w:pPr>
      <w:r w:rsidRPr="00B75EF2">
        <w:rPr>
          <w:rFonts w:ascii="Arial" w:hAnsi="Arial" w:cs="Arial"/>
          <w:b w:val="0"/>
          <w:sz w:val="22"/>
          <w:szCs w:val="22"/>
        </w:rPr>
        <w:t>FDC educators</w:t>
      </w:r>
    </w:p>
    <w:p w14:paraId="6B899AE4" w14:textId="77777777" w:rsidR="00B75EF2" w:rsidRDefault="00CF3B48" w:rsidP="00BD1D27">
      <w:pPr>
        <w:pStyle w:val="BodyText3ptAfter"/>
        <w:spacing w:before="0" w:after="120" w:line="240" w:lineRule="auto"/>
        <w:ind w:left="1843"/>
        <w:rPr>
          <w:sz w:val="22"/>
          <w:szCs w:val="22"/>
        </w:rPr>
      </w:pPr>
      <w:r w:rsidRPr="000876A6">
        <w:rPr>
          <w:sz w:val="22"/>
          <w:szCs w:val="22"/>
        </w:rPr>
        <w:t>The registration of FDC educators involves a com</w:t>
      </w:r>
      <w:r w:rsidR="00B75EF2">
        <w:rPr>
          <w:sz w:val="22"/>
          <w:szCs w:val="22"/>
        </w:rPr>
        <w:t>prehensive recruitment process.</w:t>
      </w:r>
    </w:p>
    <w:p w14:paraId="19080222" w14:textId="77777777" w:rsidR="00CF3B48" w:rsidRPr="000876A6" w:rsidRDefault="00CF3B48" w:rsidP="00BD1D27">
      <w:pPr>
        <w:pStyle w:val="BodyText3ptAfter"/>
        <w:spacing w:before="0" w:line="240" w:lineRule="auto"/>
        <w:ind w:left="1843"/>
        <w:rPr>
          <w:sz w:val="22"/>
          <w:szCs w:val="22"/>
        </w:rPr>
      </w:pPr>
      <w:r w:rsidRPr="000876A6">
        <w:rPr>
          <w:sz w:val="22"/>
          <w:szCs w:val="22"/>
        </w:rPr>
        <w:t xml:space="preserve">There are several stages in the process that </w:t>
      </w:r>
      <w:r w:rsidR="00B75EF2">
        <w:rPr>
          <w:sz w:val="22"/>
          <w:szCs w:val="22"/>
        </w:rPr>
        <w:t>include but are not limited to:</w:t>
      </w:r>
    </w:p>
    <w:p w14:paraId="63469C01" w14:textId="77777777" w:rsidR="00CF3B48" w:rsidRPr="004A7CEB" w:rsidRDefault="00B75EF2" w:rsidP="00156419">
      <w:pPr>
        <w:pStyle w:val="Bullets1"/>
        <w:numPr>
          <w:ilvl w:val="0"/>
          <w:numId w:val="3"/>
        </w:numPr>
        <w:tabs>
          <w:tab w:val="left" w:pos="2410"/>
        </w:tabs>
        <w:spacing w:line="240" w:lineRule="auto"/>
        <w:ind w:left="2410" w:hanging="567"/>
        <w:rPr>
          <w:rFonts w:cs="Arial"/>
          <w:sz w:val="22"/>
          <w:szCs w:val="22"/>
        </w:rPr>
      </w:pPr>
      <w:r w:rsidRPr="004A7CEB">
        <w:rPr>
          <w:rFonts w:cs="Arial"/>
          <w:sz w:val="22"/>
          <w:szCs w:val="22"/>
        </w:rPr>
        <w:t>appl</w:t>
      </w:r>
      <w:r>
        <w:rPr>
          <w:rFonts w:cs="Arial"/>
          <w:sz w:val="22"/>
          <w:szCs w:val="22"/>
        </w:rPr>
        <w:t>ication</w:t>
      </w:r>
    </w:p>
    <w:p w14:paraId="26DBC169" w14:textId="77777777" w:rsidR="00CF3B48" w:rsidRPr="004A7CEB" w:rsidRDefault="00B75EF2" w:rsidP="00156419">
      <w:pPr>
        <w:pStyle w:val="Bullets1"/>
        <w:numPr>
          <w:ilvl w:val="0"/>
          <w:numId w:val="3"/>
        </w:numPr>
        <w:tabs>
          <w:tab w:val="left" w:pos="2410"/>
        </w:tabs>
        <w:spacing w:line="240" w:lineRule="auto"/>
        <w:ind w:left="2410" w:hanging="567"/>
        <w:rPr>
          <w:rFonts w:cs="Arial"/>
          <w:sz w:val="22"/>
          <w:szCs w:val="22"/>
        </w:rPr>
      </w:pPr>
      <w:r>
        <w:rPr>
          <w:rFonts w:cs="Arial"/>
          <w:sz w:val="22"/>
          <w:szCs w:val="22"/>
        </w:rPr>
        <w:lastRenderedPageBreak/>
        <w:t>interview</w:t>
      </w:r>
    </w:p>
    <w:p w14:paraId="579793F6" w14:textId="77777777" w:rsidR="00CF3B48" w:rsidRPr="004A7CEB" w:rsidRDefault="00B75EF2" w:rsidP="00156419">
      <w:pPr>
        <w:pStyle w:val="Bullets1"/>
        <w:numPr>
          <w:ilvl w:val="0"/>
          <w:numId w:val="3"/>
        </w:numPr>
        <w:tabs>
          <w:tab w:val="left" w:pos="2410"/>
        </w:tabs>
        <w:spacing w:line="240" w:lineRule="auto"/>
        <w:ind w:left="2410" w:hanging="567"/>
        <w:rPr>
          <w:rFonts w:cs="Arial"/>
          <w:sz w:val="22"/>
          <w:szCs w:val="22"/>
        </w:rPr>
      </w:pPr>
      <w:r>
        <w:rPr>
          <w:rFonts w:cs="Arial"/>
          <w:sz w:val="22"/>
          <w:szCs w:val="22"/>
        </w:rPr>
        <w:t>training</w:t>
      </w:r>
    </w:p>
    <w:p w14:paraId="6D1434C2" w14:textId="77777777" w:rsidR="00CF3B48" w:rsidRPr="004A7CEB" w:rsidRDefault="00B75EF2" w:rsidP="00156419">
      <w:pPr>
        <w:pStyle w:val="Bullets1"/>
        <w:numPr>
          <w:ilvl w:val="0"/>
          <w:numId w:val="3"/>
        </w:numPr>
        <w:tabs>
          <w:tab w:val="left" w:pos="2410"/>
        </w:tabs>
        <w:spacing w:after="120" w:line="240" w:lineRule="auto"/>
        <w:ind w:left="2410" w:hanging="567"/>
        <w:rPr>
          <w:rFonts w:cs="Arial"/>
          <w:sz w:val="22"/>
          <w:szCs w:val="22"/>
        </w:rPr>
      </w:pPr>
      <w:r>
        <w:rPr>
          <w:rFonts w:cs="Arial"/>
          <w:sz w:val="22"/>
          <w:szCs w:val="22"/>
        </w:rPr>
        <w:t>r</w:t>
      </w:r>
      <w:r w:rsidR="00CF3B48" w:rsidRPr="004A7CEB">
        <w:rPr>
          <w:rFonts w:cs="Arial"/>
          <w:sz w:val="22"/>
          <w:szCs w:val="22"/>
        </w:rPr>
        <w:t xml:space="preserve">isk </w:t>
      </w:r>
      <w:r>
        <w:rPr>
          <w:rFonts w:cs="Arial"/>
          <w:sz w:val="22"/>
          <w:szCs w:val="22"/>
        </w:rPr>
        <w:t>assessment of the FDC residence.</w:t>
      </w:r>
    </w:p>
    <w:p w14:paraId="3B38E200" w14:textId="77777777" w:rsidR="00CF3B48" w:rsidRPr="000876A6" w:rsidRDefault="00CF3B48" w:rsidP="00BD1D27">
      <w:pPr>
        <w:pStyle w:val="BodyText3ptAfter"/>
        <w:spacing w:before="0" w:after="120" w:line="240" w:lineRule="auto"/>
        <w:ind w:left="1843"/>
        <w:rPr>
          <w:sz w:val="22"/>
          <w:szCs w:val="22"/>
        </w:rPr>
      </w:pPr>
      <w:r w:rsidRPr="000876A6">
        <w:rPr>
          <w:sz w:val="22"/>
          <w:szCs w:val="22"/>
        </w:rPr>
        <w:t xml:space="preserve">Each stage will be assessed against the selection criteria outlined in the role description. Applicants are required to be successful in each stage of the process </w:t>
      </w:r>
      <w:r w:rsidR="00491E95" w:rsidRPr="000876A6">
        <w:rPr>
          <w:sz w:val="22"/>
          <w:szCs w:val="22"/>
        </w:rPr>
        <w:t xml:space="preserve">in order </w:t>
      </w:r>
      <w:r w:rsidRPr="000876A6">
        <w:rPr>
          <w:sz w:val="22"/>
          <w:szCs w:val="22"/>
        </w:rPr>
        <w:t>to register as an educator, as well as mee</w:t>
      </w:r>
      <w:r w:rsidR="00B75EF2">
        <w:rPr>
          <w:sz w:val="22"/>
          <w:szCs w:val="22"/>
        </w:rPr>
        <w:t>t other essential requirements.</w:t>
      </w:r>
    </w:p>
    <w:p w14:paraId="1042E6A8" w14:textId="77777777" w:rsidR="00CF3B48" w:rsidRPr="000876A6" w:rsidRDefault="00CF3B48" w:rsidP="00BD1D27">
      <w:pPr>
        <w:pStyle w:val="BodyText3ptAfter"/>
        <w:spacing w:before="0" w:line="240" w:lineRule="auto"/>
        <w:ind w:left="1843"/>
        <w:rPr>
          <w:sz w:val="22"/>
          <w:szCs w:val="22"/>
        </w:rPr>
      </w:pPr>
      <w:r w:rsidRPr="000876A6">
        <w:rPr>
          <w:sz w:val="22"/>
          <w:szCs w:val="22"/>
        </w:rPr>
        <w:t xml:space="preserve">Essential requirements to be met prior to registration </w:t>
      </w:r>
      <w:r w:rsidR="00B75EF2">
        <w:rPr>
          <w:sz w:val="22"/>
          <w:szCs w:val="22"/>
        </w:rPr>
        <w:t>include but are not limited to:</w:t>
      </w:r>
    </w:p>
    <w:p w14:paraId="71976789" w14:textId="77777777" w:rsidR="00F258D2" w:rsidRPr="004A7CEB" w:rsidRDefault="00B75EF2" w:rsidP="00156419">
      <w:pPr>
        <w:pStyle w:val="Bullets1"/>
        <w:numPr>
          <w:ilvl w:val="0"/>
          <w:numId w:val="3"/>
        </w:numPr>
        <w:tabs>
          <w:tab w:val="left" w:pos="2410"/>
        </w:tabs>
        <w:spacing w:line="240" w:lineRule="auto"/>
        <w:ind w:left="2410" w:hanging="567"/>
        <w:rPr>
          <w:rFonts w:cs="Arial"/>
          <w:sz w:val="22"/>
          <w:szCs w:val="22"/>
        </w:rPr>
      </w:pPr>
      <w:r w:rsidRPr="004A7CEB">
        <w:rPr>
          <w:rFonts w:cs="Arial"/>
          <w:sz w:val="22"/>
          <w:szCs w:val="22"/>
        </w:rPr>
        <w:t>be</w:t>
      </w:r>
      <w:r>
        <w:rPr>
          <w:rFonts w:cs="Arial"/>
          <w:sz w:val="22"/>
          <w:szCs w:val="22"/>
        </w:rPr>
        <w:t>ing</w:t>
      </w:r>
      <w:r w:rsidRPr="004A7CEB">
        <w:rPr>
          <w:rFonts w:cs="Arial"/>
          <w:sz w:val="22"/>
          <w:szCs w:val="22"/>
        </w:rPr>
        <w:t xml:space="preserve"> </w:t>
      </w:r>
      <w:r>
        <w:rPr>
          <w:rFonts w:cs="Arial"/>
          <w:sz w:val="22"/>
          <w:szCs w:val="22"/>
        </w:rPr>
        <w:t>18 years of age or older</w:t>
      </w:r>
    </w:p>
    <w:p w14:paraId="586BEEED" w14:textId="77777777" w:rsidR="00F258D2" w:rsidRPr="004A659E" w:rsidRDefault="004A659E" w:rsidP="00156419">
      <w:pPr>
        <w:pStyle w:val="Bullets1"/>
        <w:numPr>
          <w:ilvl w:val="0"/>
          <w:numId w:val="3"/>
        </w:numPr>
        <w:tabs>
          <w:tab w:val="left" w:pos="2410"/>
        </w:tabs>
        <w:spacing w:line="240" w:lineRule="auto"/>
        <w:ind w:left="2410" w:hanging="567"/>
        <w:rPr>
          <w:rFonts w:cs="Arial"/>
          <w:sz w:val="22"/>
          <w:szCs w:val="22"/>
        </w:rPr>
      </w:pPr>
      <w:r w:rsidRPr="004A659E">
        <w:rPr>
          <w:rFonts w:cs="Arial"/>
          <w:sz w:val="22"/>
          <w:szCs w:val="22"/>
        </w:rPr>
        <w:t>having a successful</w:t>
      </w:r>
      <w:r w:rsidR="009768AF" w:rsidRPr="004A659E">
        <w:rPr>
          <w:rFonts w:cs="Arial"/>
          <w:sz w:val="22"/>
          <w:szCs w:val="22"/>
        </w:rPr>
        <w:t xml:space="preserve"> W</w:t>
      </w:r>
      <w:r w:rsidR="00F258D2" w:rsidRPr="004A659E">
        <w:rPr>
          <w:rFonts w:cs="Arial"/>
          <w:sz w:val="22"/>
          <w:szCs w:val="22"/>
        </w:rPr>
        <w:t xml:space="preserve">orking </w:t>
      </w:r>
      <w:r w:rsidR="009768AF" w:rsidRPr="004A659E">
        <w:rPr>
          <w:rFonts w:cs="Arial"/>
          <w:sz w:val="22"/>
          <w:szCs w:val="22"/>
        </w:rPr>
        <w:t>W</w:t>
      </w:r>
      <w:r w:rsidR="00B75EF2" w:rsidRPr="004A659E">
        <w:rPr>
          <w:rFonts w:cs="Arial"/>
          <w:sz w:val="22"/>
          <w:szCs w:val="22"/>
        </w:rPr>
        <w:t xml:space="preserve">ith Children Check </w:t>
      </w:r>
      <w:r w:rsidR="007863B6" w:rsidRPr="004A659E">
        <w:rPr>
          <w:rFonts w:cs="Arial"/>
          <w:sz w:val="22"/>
          <w:szCs w:val="22"/>
        </w:rPr>
        <w:t xml:space="preserve">(WWC) </w:t>
      </w:r>
      <w:r w:rsidR="00B75EF2" w:rsidRPr="004A659E">
        <w:rPr>
          <w:rFonts w:cs="Arial"/>
          <w:sz w:val="22"/>
          <w:szCs w:val="22"/>
        </w:rPr>
        <w:t xml:space="preserve">or </w:t>
      </w:r>
      <w:r w:rsidRPr="004A659E">
        <w:rPr>
          <w:rFonts w:cs="Arial"/>
          <w:sz w:val="22"/>
          <w:szCs w:val="22"/>
        </w:rPr>
        <w:t>Victorian Institute of Teaching (</w:t>
      </w:r>
      <w:r w:rsidR="00B75EF2" w:rsidRPr="004A659E">
        <w:rPr>
          <w:rFonts w:cs="Arial"/>
          <w:sz w:val="22"/>
          <w:szCs w:val="22"/>
        </w:rPr>
        <w:t>VIT</w:t>
      </w:r>
      <w:r w:rsidRPr="004A659E">
        <w:rPr>
          <w:rFonts w:cs="Arial"/>
          <w:sz w:val="22"/>
          <w:szCs w:val="22"/>
        </w:rPr>
        <w:t xml:space="preserve">) </w:t>
      </w:r>
      <w:r>
        <w:rPr>
          <w:rFonts w:cs="Arial"/>
          <w:sz w:val="22"/>
          <w:szCs w:val="22"/>
        </w:rPr>
        <w:t>c</w:t>
      </w:r>
      <w:r w:rsidRPr="004A659E">
        <w:rPr>
          <w:rFonts w:cs="Arial"/>
          <w:sz w:val="22"/>
          <w:szCs w:val="22"/>
        </w:rPr>
        <w:t>ard</w:t>
      </w:r>
    </w:p>
    <w:p w14:paraId="3FB9D330" w14:textId="77777777" w:rsidR="00F258D2" w:rsidRDefault="00B75EF2" w:rsidP="00156419">
      <w:pPr>
        <w:pStyle w:val="Bullets1"/>
        <w:numPr>
          <w:ilvl w:val="0"/>
          <w:numId w:val="3"/>
        </w:numPr>
        <w:tabs>
          <w:tab w:val="left" w:pos="2410"/>
        </w:tabs>
        <w:spacing w:line="240" w:lineRule="auto"/>
        <w:ind w:left="2410" w:hanging="567"/>
        <w:rPr>
          <w:rFonts w:cs="Arial"/>
          <w:sz w:val="22"/>
          <w:szCs w:val="22"/>
        </w:rPr>
      </w:pPr>
      <w:r>
        <w:rPr>
          <w:rFonts w:cs="Arial"/>
          <w:sz w:val="22"/>
          <w:szCs w:val="22"/>
        </w:rPr>
        <w:t xml:space="preserve">having </w:t>
      </w:r>
      <w:r w:rsidR="004A659E">
        <w:rPr>
          <w:rFonts w:cs="Arial"/>
          <w:sz w:val="22"/>
          <w:szCs w:val="22"/>
        </w:rPr>
        <w:t xml:space="preserve">an acceptable </w:t>
      </w:r>
      <w:r w:rsidR="00F258D2" w:rsidRPr="004A7CEB">
        <w:rPr>
          <w:rFonts w:cs="Arial"/>
          <w:sz w:val="22"/>
          <w:szCs w:val="22"/>
        </w:rPr>
        <w:t>Criminal History Check</w:t>
      </w:r>
    </w:p>
    <w:p w14:paraId="56E7B127" w14:textId="77777777" w:rsidR="00F258D2" w:rsidRPr="00F258D2" w:rsidRDefault="00B75EF2" w:rsidP="00156419">
      <w:pPr>
        <w:pStyle w:val="Bullets1"/>
        <w:numPr>
          <w:ilvl w:val="0"/>
          <w:numId w:val="3"/>
        </w:numPr>
        <w:tabs>
          <w:tab w:val="left" w:pos="2410"/>
        </w:tabs>
        <w:spacing w:line="240" w:lineRule="auto"/>
        <w:ind w:left="2410" w:hanging="567"/>
        <w:rPr>
          <w:rFonts w:cs="Arial"/>
          <w:sz w:val="22"/>
          <w:szCs w:val="22"/>
        </w:rPr>
      </w:pPr>
      <w:r>
        <w:rPr>
          <w:rFonts w:cs="Arial"/>
          <w:sz w:val="22"/>
          <w:szCs w:val="22"/>
        </w:rPr>
        <w:t>the s</w:t>
      </w:r>
      <w:r w:rsidR="00F258D2">
        <w:rPr>
          <w:rFonts w:cs="Arial"/>
          <w:sz w:val="22"/>
          <w:szCs w:val="22"/>
        </w:rPr>
        <w:t>uccessful completion of Certificate III</w:t>
      </w:r>
      <w:r w:rsidR="00F258D2" w:rsidRPr="00CF3B48">
        <w:rPr>
          <w:rFonts w:cs="Arial"/>
          <w:sz w:val="22"/>
          <w:szCs w:val="22"/>
        </w:rPr>
        <w:t xml:space="preserve"> in Children's Services as defined</w:t>
      </w:r>
      <w:r>
        <w:rPr>
          <w:rFonts w:cs="Arial"/>
          <w:sz w:val="22"/>
          <w:szCs w:val="22"/>
        </w:rPr>
        <w:t xml:space="preserve"> under the National Regulations</w:t>
      </w:r>
    </w:p>
    <w:p w14:paraId="11840168" w14:textId="77777777" w:rsidR="00F258D2" w:rsidRPr="004A7CEB" w:rsidRDefault="00B75EF2" w:rsidP="00156419">
      <w:pPr>
        <w:pStyle w:val="Bullets1"/>
        <w:numPr>
          <w:ilvl w:val="0"/>
          <w:numId w:val="3"/>
        </w:numPr>
        <w:tabs>
          <w:tab w:val="left" w:pos="2410"/>
        </w:tabs>
        <w:spacing w:line="240" w:lineRule="auto"/>
        <w:ind w:left="2410" w:hanging="567"/>
        <w:rPr>
          <w:rFonts w:cs="Arial"/>
          <w:sz w:val="22"/>
          <w:szCs w:val="22"/>
        </w:rPr>
      </w:pPr>
      <w:r>
        <w:rPr>
          <w:rFonts w:cs="Arial"/>
          <w:sz w:val="22"/>
          <w:szCs w:val="22"/>
        </w:rPr>
        <w:t>u</w:t>
      </w:r>
      <w:r w:rsidR="00F258D2" w:rsidRPr="004A7CEB">
        <w:rPr>
          <w:rFonts w:cs="Arial"/>
          <w:sz w:val="22"/>
          <w:szCs w:val="22"/>
        </w:rPr>
        <w:t>nderstand</w:t>
      </w:r>
      <w:r>
        <w:rPr>
          <w:rFonts w:cs="Arial"/>
          <w:sz w:val="22"/>
          <w:szCs w:val="22"/>
        </w:rPr>
        <w:t>ing</w:t>
      </w:r>
      <w:r w:rsidR="00F258D2" w:rsidRPr="004A7CEB">
        <w:rPr>
          <w:rFonts w:cs="Arial"/>
          <w:sz w:val="22"/>
          <w:szCs w:val="22"/>
        </w:rPr>
        <w:t xml:space="preserve"> and </w:t>
      </w:r>
      <w:r w:rsidR="00346B9F">
        <w:rPr>
          <w:rFonts w:cs="Arial"/>
          <w:sz w:val="22"/>
          <w:szCs w:val="22"/>
        </w:rPr>
        <w:t xml:space="preserve">be willing to </w:t>
      </w:r>
      <w:r w:rsidR="00F258D2" w:rsidRPr="004A7CEB">
        <w:rPr>
          <w:rFonts w:cs="Arial"/>
          <w:sz w:val="22"/>
          <w:szCs w:val="22"/>
        </w:rPr>
        <w:t>comply with the Education and Care Servic</w:t>
      </w:r>
      <w:r>
        <w:rPr>
          <w:rFonts w:cs="Arial"/>
          <w:sz w:val="22"/>
          <w:szCs w:val="22"/>
        </w:rPr>
        <w:t>es National Law and Regulations</w:t>
      </w:r>
    </w:p>
    <w:p w14:paraId="1036BD43" w14:textId="77777777" w:rsidR="00F258D2" w:rsidRPr="004A7CEB" w:rsidRDefault="00B75EF2" w:rsidP="00156419">
      <w:pPr>
        <w:pStyle w:val="Bullets1"/>
        <w:numPr>
          <w:ilvl w:val="0"/>
          <w:numId w:val="3"/>
        </w:numPr>
        <w:tabs>
          <w:tab w:val="left" w:pos="2410"/>
        </w:tabs>
        <w:spacing w:line="240" w:lineRule="auto"/>
        <w:ind w:left="2410" w:hanging="567"/>
        <w:rPr>
          <w:rFonts w:cs="Arial"/>
          <w:sz w:val="22"/>
          <w:szCs w:val="22"/>
        </w:rPr>
      </w:pPr>
      <w:r>
        <w:rPr>
          <w:rFonts w:cs="Arial"/>
          <w:sz w:val="22"/>
          <w:szCs w:val="22"/>
        </w:rPr>
        <w:t>u</w:t>
      </w:r>
      <w:r w:rsidR="00F258D2" w:rsidRPr="004A7CEB">
        <w:rPr>
          <w:rFonts w:cs="Arial"/>
          <w:sz w:val="22"/>
          <w:szCs w:val="22"/>
        </w:rPr>
        <w:t>nderstand</w:t>
      </w:r>
      <w:r>
        <w:rPr>
          <w:rFonts w:cs="Arial"/>
          <w:sz w:val="22"/>
          <w:szCs w:val="22"/>
        </w:rPr>
        <w:t>ing</w:t>
      </w:r>
      <w:r w:rsidR="00F258D2" w:rsidRPr="004A7CEB">
        <w:rPr>
          <w:rFonts w:cs="Arial"/>
          <w:sz w:val="22"/>
          <w:szCs w:val="22"/>
        </w:rPr>
        <w:t xml:space="preserve"> and </w:t>
      </w:r>
      <w:r w:rsidR="00346B9F">
        <w:rPr>
          <w:rFonts w:cs="Arial"/>
          <w:sz w:val="22"/>
          <w:szCs w:val="22"/>
        </w:rPr>
        <w:t xml:space="preserve">be willing to </w:t>
      </w:r>
      <w:r w:rsidR="00F258D2" w:rsidRPr="004A7CEB">
        <w:rPr>
          <w:rFonts w:cs="Arial"/>
          <w:sz w:val="22"/>
          <w:szCs w:val="22"/>
        </w:rPr>
        <w:t xml:space="preserve">comply with the </w:t>
      </w:r>
      <w:r>
        <w:rPr>
          <w:rFonts w:cs="Arial"/>
          <w:sz w:val="22"/>
          <w:szCs w:val="22"/>
        </w:rPr>
        <w:t>National Quality Standards</w:t>
      </w:r>
    </w:p>
    <w:p w14:paraId="1F077BF3" w14:textId="77777777" w:rsidR="00F258D2" w:rsidRPr="004A7CEB" w:rsidRDefault="00B75EF2" w:rsidP="00156419">
      <w:pPr>
        <w:pStyle w:val="Bullets1"/>
        <w:numPr>
          <w:ilvl w:val="0"/>
          <w:numId w:val="3"/>
        </w:numPr>
        <w:tabs>
          <w:tab w:val="left" w:pos="2410"/>
        </w:tabs>
        <w:spacing w:line="240" w:lineRule="auto"/>
        <w:ind w:left="2410" w:hanging="567"/>
        <w:rPr>
          <w:rFonts w:cs="Arial"/>
          <w:sz w:val="22"/>
          <w:szCs w:val="22"/>
        </w:rPr>
      </w:pPr>
      <w:r>
        <w:rPr>
          <w:rFonts w:cs="Arial"/>
          <w:sz w:val="22"/>
          <w:szCs w:val="22"/>
        </w:rPr>
        <w:t>u</w:t>
      </w:r>
      <w:r w:rsidR="00F258D2" w:rsidRPr="004A7CEB">
        <w:rPr>
          <w:rFonts w:cs="Arial"/>
          <w:sz w:val="22"/>
          <w:szCs w:val="22"/>
        </w:rPr>
        <w:t>nderstand</w:t>
      </w:r>
      <w:r>
        <w:rPr>
          <w:rFonts w:cs="Arial"/>
          <w:sz w:val="22"/>
          <w:szCs w:val="22"/>
        </w:rPr>
        <w:t>ing</w:t>
      </w:r>
      <w:r w:rsidR="00F258D2" w:rsidRPr="004A7CEB">
        <w:rPr>
          <w:rFonts w:cs="Arial"/>
          <w:sz w:val="22"/>
          <w:szCs w:val="22"/>
        </w:rPr>
        <w:t xml:space="preserve"> and </w:t>
      </w:r>
      <w:r w:rsidR="00346B9F">
        <w:rPr>
          <w:rFonts w:cs="Arial"/>
          <w:sz w:val="22"/>
          <w:szCs w:val="22"/>
        </w:rPr>
        <w:t xml:space="preserve">be willing to </w:t>
      </w:r>
      <w:r w:rsidR="00F258D2" w:rsidRPr="004A7CEB">
        <w:rPr>
          <w:rFonts w:cs="Arial"/>
          <w:sz w:val="22"/>
          <w:szCs w:val="22"/>
        </w:rPr>
        <w:t>comply with all Melton</w:t>
      </w:r>
      <w:r w:rsidR="00491E95">
        <w:rPr>
          <w:rFonts w:cs="Arial"/>
          <w:sz w:val="22"/>
          <w:szCs w:val="22"/>
        </w:rPr>
        <w:t xml:space="preserve"> City Council</w:t>
      </w:r>
      <w:r w:rsidR="00F258D2" w:rsidRPr="004A7CEB">
        <w:rPr>
          <w:rFonts w:cs="Arial"/>
          <w:sz w:val="22"/>
          <w:szCs w:val="22"/>
        </w:rPr>
        <w:t xml:space="preserve"> </w:t>
      </w:r>
      <w:r w:rsidRPr="004A7CEB">
        <w:rPr>
          <w:rFonts w:cs="Arial"/>
          <w:sz w:val="22"/>
          <w:szCs w:val="22"/>
        </w:rPr>
        <w:t xml:space="preserve">children's services </w:t>
      </w:r>
      <w:r>
        <w:rPr>
          <w:rFonts w:cs="Arial"/>
          <w:sz w:val="22"/>
          <w:szCs w:val="22"/>
        </w:rPr>
        <w:t>policies and procedures</w:t>
      </w:r>
    </w:p>
    <w:p w14:paraId="7D2ACD20" w14:textId="77777777" w:rsidR="00F258D2" w:rsidRPr="004A7CEB" w:rsidRDefault="00B75EF2" w:rsidP="00156419">
      <w:pPr>
        <w:pStyle w:val="Bullets1"/>
        <w:numPr>
          <w:ilvl w:val="0"/>
          <w:numId w:val="3"/>
        </w:numPr>
        <w:tabs>
          <w:tab w:val="left" w:pos="2410"/>
        </w:tabs>
        <w:spacing w:line="240" w:lineRule="auto"/>
        <w:ind w:left="2410" w:hanging="567"/>
        <w:rPr>
          <w:rFonts w:cs="Arial"/>
          <w:sz w:val="22"/>
          <w:szCs w:val="22"/>
        </w:rPr>
      </w:pPr>
      <w:r>
        <w:rPr>
          <w:rFonts w:cs="Arial"/>
          <w:sz w:val="22"/>
          <w:szCs w:val="22"/>
        </w:rPr>
        <w:t>h</w:t>
      </w:r>
      <w:r w:rsidR="00F258D2" w:rsidRPr="004A7CEB">
        <w:rPr>
          <w:rFonts w:cs="Arial"/>
          <w:sz w:val="22"/>
          <w:szCs w:val="22"/>
        </w:rPr>
        <w:t>old</w:t>
      </w:r>
      <w:r>
        <w:rPr>
          <w:rFonts w:cs="Arial"/>
          <w:sz w:val="22"/>
          <w:szCs w:val="22"/>
        </w:rPr>
        <w:t>ing</w:t>
      </w:r>
      <w:r w:rsidR="00F258D2" w:rsidRPr="004A7CEB">
        <w:rPr>
          <w:rFonts w:cs="Arial"/>
          <w:sz w:val="22"/>
          <w:szCs w:val="22"/>
        </w:rPr>
        <w:t xml:space="preserve"> a current approved First Aid Certificate</w:t>
      </w:r>
    </w:p>
    <w:p w14:paraId="6E0C3923" w14:textId="77777777" w:rsidR="00F258D2" w:rsidRPr="004A7CEB" w:rsidRDefault="00B75EF2" w:rsidP="00156419">
      <w:pPr>
        <w:pStyle w:val="Bullets1"/>
        <w:numPr>
          <w:ilvl w:val="0"/>
          <w:numId w:val="3"/>
        </w:numPr>
        <w:tabs>
          <w:tab w:val="left" w:pos="2410"/>
        </w:tabs>
        <w:spacing w:line="240" w:lineRule="auto"/>
        <w:ind w:left="2410" w:hanging="567"/>
        <w:rPr>
          <w:rFonts w:cs="Arial"/>
          <w:sz w:val="22"/>
          <w:szCs w:val="22"/>
        </w:rPr>
      </w:pPr>
      <w:r>
        <w:rPr>
          <w:rFonts w:cs="Arial"/>
          <w:sz w:val="22"/>
          <w:szCs w:val="22"/>
        </w:rPr>
        <w:t>h</w:t>
      </w:r>
      <w:r w:rsidRPr="004A7CEB">
        <w:rPr>
          <w:rFonts w:cs="Arial"/>
          <w:sz w:val="22"/>
          <w:szCs w:val="22"/>
        </w:rPr>
        <w:t>old</w:t>
      </w:r>
      <w:r>
        <w:rPr>
          <w:rFonts w:cs="Arial"/>
          <w:sz w:val="22"/>
          <w:szCs w:val="22"/>
        </w:rPr>
        <w:t>ing</w:t>
      </w:r>
      <w:r w:rsidRPr="004A7CEB">
        <w:rPr>
          <w:rFonts w:cs="Arial"/>
          <w:sz w:val="22"/>
          <w:szCs w:val="22"/>
        </w:rPr>
        <w:t xml:space="preserve"> </w:t>
      </w:r>
      <w:r w:rsidR="00F258D2" w:rsidRPr="004A7CEB">
        <w:rPr>
          <w:rFonts w:cs="Arial"/>
          <w:sz w:val="22"/>
          <w:szCs w:val="22"/>
        </w:rPr>
        <w:t>a current approved Ana</w:t>
      </w:r>
      <w:r>
        <w:rPr>
          <w:rFonts w:cs="Arial"/>
          <w:sz w:val="22"/>
          <w:szCs w:val="22"/>
        </w:rPr>
        <w:t>phylaxis Management Certificate</w:t>
      </w:r>
    </w:p>
    <w:p w14:paraId="65F8DEEF" w14:textId="77777777" w:rsidR="00F258D2" w:rsidRPr="004A7CEB" w:rsidRDefault="00B75EF2" w:rsidP="00156419">
      <w:pPr>
        <w:pStyle w:val="Bullets1"/>
        <w:numPr>
          <w:ilvl w:val="0"/>
          <w:numId w:val="3"/>
        </w:numPr>
        <w:tabs>
          <w:tab w:val="left" w:pos="2410"/>
        </w:tabs>
        <w:spacing w:line="240" w:lineRule="auto"/>
        <w:ind w:left="2410" w:hanging="567"/>
        <w:rPr>
          <w:rFonts w:cs="Arial"/>
          <w:sz w:val="22"/>
          <w:szCs w:val="22"/>
        </w:rPr>
      </w:pPr>
      <w:r>
        <w:rPr>
          <w:rFonts w:cs="Arial"/>
          <w:sz w:val="22"/>
          <w:szCs w:val="22"/>
        </w:rPr>
        <w:t>h</w:t>
      </w:r>
      <w:r w:rsidRPr="004A7CEB">
        <w:rPr>
          <w:rFonts w:cs="Arial"/>
          <w:sz w:val="22"/>
          <w:szCs w:val="22"/>
        </w:rPr>
        <w:t>old</w:t>
      </w:r>
      <w:r>
        <w:rPr>
          <w:rFonts w:cs="Arial"/>
          <w:sz w:val="22"/>
          <w:szCs w:val="22"/>
        </w:rPr>
        <w:t>ing</w:t>
      </w:r>
      <w:r w:rsidR="00F258D2" w:rsidRPr="004A7CEB">
        <w:rPr>
          <w:rFonts w:cs="Arial"/>
          <w:sz w:val="22"/>
          <w:szCs w:val="22"/>
        </w:rPr>
        <w:t xml:space="preserve"> a current approve</w:t>
      </w:r>
      <w:r>
        <w:rPr>
          <w:rFonts w:cs="Arial"/>
          <w:sz w:val="22"/>
          <w:szCs w:val="22"/>
        </w:rPr>
        <w:t>d Asthma Management Certificate</w:t>
      </w:r>
    </w:p>
    <w:p w14:paraId="178D7455" w14:textId="77777777" w:rsidR="00F258D2" w:rsidRPr="004A7CEB" w:rsidRDefault="00B75EF2" w:rsidP="00156419">
      <w:pPr>
        <w:pStyle w:val="Bullets1"/>
        <w:numPr>
          <w:ilvl w:val="0"/>
          <w:numId w:val="3"/>
        </w:numPr>
        <w:tabs>
          <w:tab w:val="left" w:pos="2410"/>
        </w:tabs>
        <w:spacing w:line="240" w:lineRule="auto"/>
        <w:ind w:left="2410" w:hanging="567"/>
        <w:rPr>
          <w:rFonts w:cs="Arial"/>
          <w:sz w:val="22"/>
          <w:szCs w:val="22"/>
        </w:rPr>
      </w:pPr>
      <w:r>
        <w:rPr>
          <w:rFonts w:cs="Arial"/>
          <w:sz w:val="22"/>
          <w:szCs w:val="22"/>
        </w:rPr>
        <w:t>a</w:t>
      </w:r>
      <w:r w:rsidR="00F258D2" w:rsidRPr="004A7CEB">
        <w:rPr>
          <w:rFonts w:cs="Arial"/>
          <w:sz w:val="22"/>
          <w:szCs w:val="22"/>
        </w:rPr>
        <w:t>ttend</w:t>
      </w:r>
      <w:r>
        <w:rPr>
          <w:rFonts w:cs="Arial"/>
          <w:sz w:val="22"/>
          <w:szCs w:val="22"/>
        </w:rPr>
        <w:t>ing</w:t>
      </w:r>
      <w:r w:rsidR="00F258D2" w:rsidRPr="004A7CEB">
        <w:rPr>
          <w:rFonts w:cs="Arial"/>
          <w:sz w:val="22"/>
          <w:szCs w:val="22"/>
        </w:rPr>
        <w:t xml:space="preserve"> </w:t>
      </w:r>
      <w:r w:rsidR="00346B9F">
        <w:rPr>
          <w:rFonts w:cs="Arial"/>
          <w:sz w:val="22"/>
          <w:szCs w:val="22"/>
        </w:rPr>
        <w:t>two</w:t>
      </w:r>
      <w:r w:rsidR="00F258D2" w:rsidRPr="004A7CEB">
        <w:rPr>
          <w:rFonts w:cs="Arial"/>
          <w:sz w:val="22"/>
          <w:szCs w:val="22"/>
        </w:rPr>
        <w:t xml:space="preserve"> </w:t>
      </w:r>
      <w:r w:rsidR="00491E95">
        <w:rPr>
          <w:rFonts w:cs="Arial"/>
          <w:sz w:val="22"/>
          <w:szCs w:val="22"/>
        </w:rPr>
        <w:t>training sessions</w:t>
      </w:r>
      <w:r>
        <w:rPr>
          <w:rFonts w:cs="Arial"/>
          <w:sz w:val="22"/>
          <w:szCs w:val="22"/>
        </w:rPr>
        <w:t xml:space="preserve"> per calendar year</w:t>
      </w:r>
    </w:p>
    <w:p w14:paraId="28B49DDF" w14:textId="77777777" w:rsidR="00F258D2" w:rsidRPr="004A7CEB" w:rsidRDefault="00B75EF2" w:rsidP="00156419">
      <w:pPr>
        <w:pStyle w:val="Bullets1"/>
        <w:numPr>
          <w:ilvl w:val="0"/>
          <w:numId w:val="3"/>
        </w:numPr>
        <w:tabs>
          <w:tab w:val="left" w:pos="2410"/>
        </w:tabs>
        <w:spacing w:line="240" w:lineRule="auto"/>
        <w:ind w:left="2410" w:hanging="567"/>
        <w:rPr>
          <w:rFonts w:cs="Arial"/>
          <w:sz w:val="22"/>
          <w:szCs w:val="22"/>
        </w:rPr>
      </w:pPr>
      <w:r>
        <w:rPr>
          <w:rFonts w:cs="Arial"/>
          <w:sz w:val="22"/>
          <w:szCs w:val="22"/>
        </w:rPr>
        <w:t>a</w:t>
      </w:r>
      <w:r w:rsidR="00346B9F" w:rsidRPr="004A7CEB">
        <w:rPr>
          <w:rFonts w:cs="Arial"/>
          <w:sz w:val="22"/>
          <w:szCs w:val="22"/>
        </w:rPr>
        <w:t>ttend</w:t>
      </w:r>
      <w:r>
        <w:rPr>
          <w:rFonts w:cs="Arial"/>
          <w:sz w:val="22"/>
          <w:szCs w:val="22"/>
        </w:rPr>
        <w:t>ing</w:t>
      </w:r>
      <w:r w:rsidR="00F258D2" w:rsidRPr="004A7CEB">
        <w:rPr>
          <w:rFonts w:cs="Arial"/>
          <w:sz w:val="22"/>
          <w:szCs w:val="22"/>
        </w:rPr>
        <w:t xml:space="preserve"> </w:t>
      </w:r>
      <w:r w:rsidR="00F258D2">
        <w:rPr>
          <w:rFonts w:cs="Arial"/>
          <w:sz w:val="22"/>
          <w:szCs w:val="22"/>
        </w:rPr>
        <w:t>all</w:t>
      </w:r>
      <w:r w:rsidR="00F258D2" w:rsidRPr="004A7CEB">
        <w:rPr>
          <w:rFonts w:cs="Arial"/>
          <w:sz w:val="22"/>
          <w:szCs w:val="22"/>
        </w:rPr>
        <w:t xml:space="preserve"> </w:t>
      </w:r>
      <w:r>
        <w:rPr>
          <w:rFonts w:cs="Arial"/>
          <w:sz w:val="22"/>
          <w:szCs w:val="22"/>
        </w:rPr>
        <w:t>e</w:t>
      </w:r>
      <w:r w:rsidR="00F258D2" w:rsidRPr="004A7CEB">
        <w:rPr>
          <w:rFonts w:cs="Arial"/>
          <w:sz w:val="22"/>
          <w:szCs w:val="22"/>
        </w:rPr>
        <w:t>duc</w:t>
      </w:r>
      <w:r>
        <w:rPr>
          <w:rFonts w:cs="Arial"/>
          <w:sz w:val="22"/>
          <w:szCs w:val="22"/>
        </w:rPr>
        <w:t>ator meetings per calendar year</w:t>
      </w:r>
    </w:p>
    <w:p w14:paraId="3419484F" w14:textId="77777777" w:rsidR="00F258D2" w:rsidRPr="004A7CEB" w:rsidRDefault="00B75EF2" w:rsidP="00156419">
      <w:pPr>
        <w:pStyle w:val="Bullets1"/>
        <w:numPr>
          <w:ilvl w:val="0"/>
          <w:numId w:val="3"/>
        </w:numPr>
        <w:tabs>
          <w:tab w:val="left" w:pos="2410"/>
        </w:tabs>
        <w:spacing w:after="120" w:line="240" w:lineRule="auto"/>
        <w:ind w:left="2410" w:hanging="567"/>
        <w:rPr>
          <w:rFonts w:cs="Arial"/>
          <w:sz w:val="22"/>
          <w:szCs w:val="22"/>
        </w:rPr>
      </w:pPr>
      <w:r>
        <w:rPr>
          <w:rFonts w:cs="Arial"/>
          <w:sz w:val="22"/>
          <w:szCs w:val="22"/>
        </w:rPr>
        <w:t>u</w:t>
      </w:r>
      <w:r w:rsidR="00F258D2" w:rsidRPr="004A7CEB">
        <w:rPr>
          <w:rFonts w:cs="Arial"/>
          <w:sz w:val="22"/>
          <w:szCs w:val="22"/>
        </w:rPr>
        <w:t>nderstand</w:t>
      </w:r>
      <w:r>
        <w:rPr>
          <w:rFonts w:cs="Arial"/>
          <w:sz w:val="22"/>
          <w:szCs w:val="22"/>
        </w:rPr>
        <w:t>ing</w:t>
      </w:r>
      <w:r w:rsidR="00F258D2" w:rsidRPr="004A7CEB">
        <w:rPr>
          <w:rFonts w:cs="Arial"/>
          <w:sz w:val="22"/>
          <w:szCs w:val="22"/>
        </w:rPr>
        <w:t xml:space="preserve"> and </w:t>
      </w:r>
      <w:r w:rsidR="00346B9F">
        <w:rPr>
          <w:rFonts w:cs="Arial"/>
          <w:sz w:val="22"/>
          <w:szCs w:val="22"/>
        </w:rPr>
        <w:t xml:space="preserve">be willing to </w:t>
      </w:r>
      <w:r w:rsidR="00F258D2" w:rsidRPr="004A7CEB">
        <w:rPr>
          <w:rFonts w:cs="Arial"/>
          <w:sz w:val="22"/>
          <w:szCs w:val="22"/>
        </w:rPr>
        <w:t xml:space="preserve">comply with the Melton City Council FDC educator </w:t>
      </w:r>
      <w:r w:rsidR="00F258D2">
        <w:rPr>
          <w:rFonts w:cs="Arial"/>
          <w:sz w:val="22"/>
          <w:szCs w:val="22"/>
        </w:rPr>
        <w:t>agreement</w:t>
      </w:r>
      <w:r>
        <w:rPr>
          <w:rFonts w:cs="Arial"/>
          <w:sz w:val="22"/>
          <w:szCs w:val="22"/>
        </w:rPr>
        <w:t>.</w:t>
      </w:r>
    </w:p>
    <w:p w14:paraId="48F7BF70" w14:textId="77777777" w:rsidR="00B75EF2" w:rsidRDefault="00B75EF2" w:rsidP="00156419">
      <w:pPr>
        <w:pStyle w:val="Heading1"/>
        <w:numPr>
          <w:ilvl w:val="2"/>
          <w:numId w:val="4"/>
        </w:numPr>
        <w:tabs>
          <w:tab w:val="left" w:pos="1843"/>
        </w:tabs>
        <w:spacing w:before="0" w:after="60"/>
        <w:ind w:left="1843" w:hanging="709"/>
        <w:rPr>
          <w:rFonts w:ascii="Arial" w:hAnsi="Arial" w:cs="Arial"/>
          <w:b w:val="0"/>
          <w:sz w:val="22"/>
          <w:szCs w:val="22"/>
        </w:rPr>
      </w:pPr>
      <w:r>
        <w:rPr>
          <w:rFonts w:ascii="Arial" w:hAnsi="Arial" w:cs="Arial"/>
          <w:b w:val="0"/>
          <w:sz w:val="22"/>
          <w:szCs w:val="22"/>
        </w:rPr>
        <w:t>FDC educators assistants</w:t>
      </w:r>
    </w:p>
    <w:p w14:paraId="63780321" w14:textId="77777777" w:rsidR="00CF3B48" w:rsidRPr="00B75EF2" w:rsidRDefault="00CF3B48" w:rsidP="00156419">
      <w:pPr>
        <w:pStyle w:val="BodyText3ptAfter"/>
        <w:spacing w:before="0" w:after="120" w:line="240" w:lineRule="auto"/>
        <w:ind w:left="1843"/>
        <w:rPr>
          <w:sz w:val="22"/>
          <w:szCs w:val="22"/>
        </w:rPr>
      </w:pPr>
      <w:r w:rsidRPr="00B75EF2">
        <w:rPr>
          <w:sz w:val="22"/>
          <w:szCs w:val="22"/>
        </w:rPr>
        <w:t xml:space="preserve">Other than the </w:t>
      </w:r>
      <w:r w:rsidR="00B75EF2" w:rsidRPr="00B75EF2">
        <w:rPr>
          <w:sz w:val="22"/>
          <w:szCs w:val="22"/>
        </w:rPr>
        <w:t xml:space="preserve">risk assessment </w:t>
      </w:r>
      <w:r w:rsidRPr="00B75EF2">
        <w:rPr>
          <w:sz w:val="22"/>
          <w:szCs w:val="22"/>
        </w:rPr>
        <w:t>on the FDC residence</w:t>
      </w:r>
      <w:r w:rsidR="00B75EF2" w:rsidRPr="00B75EF2">
        <w:rPr>
          <w:sz w:val="22"/>
          <w:szCs w:val="22"/>
        </w:rPr>
        <w:t>,</w:t>
      </w:r>
      <w:r w:rsidRPr="00B75EF2">
        <w:rPr>
          <w:sz w:val="22"/>
          <w:szCs w:val="22"/>
        </w:rPr>
        <w:t xml:space="preserve"> the requirements are the same for regis</w:t>
      </w:r>
      <w:r w:rsidR="00B75EF2" w:rsidRPr="00B75EF2">
        <w:rPr>
          <w:sz w:val="22"/>
          <w:szCs w:val="22"/>
        </w:rPr>
        <w:t>tering FDC educator assistants.</w:t>
      </w:r>
    </w:p>
    <w:p w14:paraId="0E1CE1DB" w14:textId="77777777" w:rsidR="003004BE" w:rsidRPr="00224E13" w:rsidRDefault="003004BE" w:rsidP="00156419">
      <w:pPr>
        <w:pStyle w:val="BodyText3ptAfter"/>
        <w:spacing w:before="0" w:line="240" w:lineRule="auto"/>
        <w:ind w:left="1843"/>
        <w:rPr>
          <w:sz w:val="22"/>
          <w:szCs w:val="22"/>
        </w:rPr>
      </w:pPr>
      <w:r w:rsidRPr="00224E13">
        <w:rPr>
          <w:sz w:val="22"/>
          <w:szCs w:val="22"/>
        </w:rPr>
        <w:t xml:space="preserve">An FDC educator assistant may assist the FDC educator in the </w:t>
      </w:r>
      <w:r>
        <w:rPr>
          <w:sz w:val="22"/>
          <w:szCs w:val="22"/>
        </w:rPr>
        <w:t>absence of the FDC educator by:</w:t>
      </w:r>
    </w:p>
    <w:p w14:paraId="0511525F" w14:textId="77777777" w:rsidR="003004BE" w:rsidRPr="004A7CEB" w:rsidRDefault="003004BE" w:rsidP="00156419">
      <w:pPr>
        <w:pStyle w:val="Bullets1"/>
        <w:numPr>
          <w:ilvl w:val="0"/>
          <w:numId w:val="3"/>
        </w:numPr>
        <w:tabs>
          <w:tab w:val="left" w:pos="2410"/>
        </w:tabs>
        <w:spacing w:line="240" w:lineRule="auto"/>
        <w:ind w:left="2410" w:hanging="567"/>
        <w:rPr>
          <w:rFonts w:cs="Arial"/>
          <w:sz w:val="22"/>
          <w:szCs w:val="22"/>
        </w:rPr>
      </w:pPr>
      <w:r>
        <w:rPr>
          <w:rFonts w:cs="Arial"/>
          <w:sz w:val="22"/>
          <w:szCs w:val="22"/>
        </w:rPr>
        <w:t>t</w:t>
      </w:r>
      <w:r w:rsidRPr="004A7CEB">
        <w:rPr>
          <w:rFonts w:cs="Arial"/>
          <w:sz w:val="22"/>
          <w:szCs w:val="22"/>
        </w:rPr>
        <w:t>ransporting a child between the FDC residence and an education and ca</w:t>
      </w:r>
      <w:r>
        <w:rPr>
          <w:rFonts w:cs="Arial"/>
          <w:sz w:val="22"/>
          <w:szCs w:val="22"/>
        </w:rPr>
        <w:t>re service, or the child's home</w:t>
      </w:r>
    </w:p>
    <w:p w14:paraId="0491C8C1" w14:textId="77777777" w:rsidR="003004BE" w:rsidRPr="004A7CEB" w:rsidRDefault="003004BE" w:rsidP="00156419">
      <w:pPr>
        <w:pStyle w:val="Bullets1"/>
        <w:numPr>
          <w:ilvl w:val="0"/>
          <w:numId w:val="3"/>
        </w:numPr>
        <w:tabs>
          <w:tab w:val="left" w:pos="2410"/>
        </w:tabs>
        <w:spacing w:line="240" w:lineRule="auto"/>
        <w:ind w:left="2410" w:hanging="567"/>
        <w:rPr>
          <w:rFonts w:cs="Arial"/>
          <w:sz w:val="22"/>
          <w:szCs w:val="22"/>
        </w:rPr>
      </w:pPr>
      <w:r>
        <w:rPr>
          <w:rFonts w:cs="Arial"/>
          <w:sz w:val="22"/>
          <w:szCs w:val="22"/>
        </w:rPr>
        <w:t>i</w:t>
      </w:r>
      <w:r w:rsidRPr="004A7CEB">
        <w:rPr>
          <w:rFonts w:cs="Arial"/>
          <w:sz w:val="22"/>
          <w:szCs w:val="22"/>
        </w:rPr>
        <w:t>n emergency situations, including when the educator requires urgent medical care and t</w:t>
      </w:r>
      <w:r>
        <w:rPr>
          <w:rFonts w:cs="Arial"/>
          <w:sz w:val="22"/>
          <w:szCs w:val="22"/>
        </w:rPr>
        <w:t>reatment</w:t>
      </w:r>
    </w:p>
    <w:p w14:paraId="67CF371A" w14:textId="77777777" w:rsidR="003004BE" w:rsidRPr="004A7CEB" w:rsidRDefault="003004BE" w:rsidP="00156419">
      <w:pPr>
        <w:pStyle w:val="Bullets1"/>
        <w:numPr>
          <w:ilvl w:val="0"/>
          <w:numId w:val="3"/>
        </w:numPr>
        <w:tabs>
          <w:tab w:val="left" w:pos="2410"/>
        </w:tabs>
        <w:spacing w:line="240" w:lineRule="auto"/>
        <w:ind w:left="2410" w:hanging="567"/>
        <w:rPr>
          <w:rFonts w:cs="Arial"/>
          <w:sz w:val="22"/>
          <w:szCs w:val="22"/>
        </w:rPr>
      </w:pPr>
      <w:r>
        <w:rPr>
          <w:rFonts w:cs="Arial"/>
          <w:sz w:val="22"/>
          <w:szCs w:val="22"/>
        </w:rPr>
        <w:t>p</w:t>
      </w:r>
      <w:r w:rsidRPr="004A7CEB">
        <w:rPr>
          <w:rFonts w:cs="Arial"/>
          <w:sz w:val="22"/>
          <w:szCs w:val="22"/>
        </w:rPr>
        <w:t>roviding assistance to the FDC educator while providing education a</w:t>
      </w:r>
      <w:r>
        <w:rPr>
          <w:rFonts w:cs="Arial"/>
          <w:sz w:val="22"/>
          <w:szCs w:val="22"/>
        </w:rPr>
        <w:t>nd care to the children in care.</w:t>
      </w:r>
    </w:p>
    <w:p w14:paraId="1381D9FB" w14:textId="77777777" w:rsidR="003004BE" w:rsidRPr="00224E13" w:rsidRDefault="003004BE" w:rsidP="00156419">
      <w:pPr>
        <w:pStyle w:val="BodyText3ptAfter"/>
        <w:spacing w:before="0" w:line="240" w:lineRule="auto"/>
        <w:ind w:left="1843"/>
        <w:rPr>
          <w:sz w:val="22"/>
          <w:szCs w:val="22"/>
        </w:rPr>
      </w:pPr>
      <w:r w:rsidRPr="00224E13">
        <w:rPr>
          <w:sz w:val="22"/>
          <w:szCs w:val="22"/>
        </w:rPr>
        <w:t>The parents’ written consent is required for the FDC educator assistant to provide education and care to their children</w:t>
      </w:r>
    </w:p>
    <w:p w14:paraId="77943D7C" w14:textId="77777777" w:rsidR="00CF3B48" w:rsidRPr="000876A6" w:rsidRDefault="00CF3B48" w:rsidP="00B75EF2">
      <w:pPr>
        <w:pStyle w:val="BodyText3ptAfter"/>
        <w:spacing w:before="120" w:after="120" w:line="240" w:lineRule="auto"/>
        <w:ind w:left="1134"/>
        <w:rPr>
          <w:sz w:val="22"/>
          <w:szCs w:val="22"/>
        </w:rPr>
      </w:pPr>
      <w:r w:rsidRPr="000876A6">
        <w:rPr>
          <w:sz w:val="22"/>
          <w:szCs w:val="22"/>
        </w:rPr>
        <w:t>FDC educators and FDC educator assistants are not employees of Council. To maintain registration, educators and educator assistants must continue to comply with the requirements they have agreed to as outlined in their</w:t>
      </w:r>
      <w:r w:rsidR="00CA274F" w:rsidRPr="000876A6">
        <w:rPr>
          <w:sz w:val="22"/>
          <w:szCs w:val="22"/>
        </w:rPr>
        <w:t xml:space="preserve"> </w:t>
      </w:r>
      <w:r w:rsidR="00491E95" w:rsidRPr="000876A6">
        <w:rPr>
          <w:sz w:val="22"/>
          <w:szCs w:val="22"/>
        </w:rPr>
        <w:t xml:space="preserve">educator </w:t>
      </w:r>
      <w:r w:rsidR="00CA274F" w:rsidRPr="000876A6">
        <w:rPr>
          <w:sz w:val="22"/>
          <w:szCs w:val="22"/>
        </w:rPr>
        <w:t xml:space="preserve">agreement </w:t>
      </w:r>
      <w:r w:rsidR="00B75EF2">
        <w:rPr>
          <w:sz w:val="22"/>
          <w:szCs w:val="22"/>
        </w:rPr>
        <w:t>with Melton City Council.</w:t>
      </w:r>
    </w:p>
    <w:p w14:paraId="0D07ACF2" w14:textId="77777777" w:rsidR="00CF3B48" w:rsidRPr="00F2673A" w:rsidRDefault="00CF3B48" w:rsidP="00156419">
      <w:pPr>
        <w:pStyle w:val="Heading1"/>
        <w:numPr>
          <w:ilvl w:val="1"/>
          <w:numId w:val="4"/>
        </w:numPr>
        <w:tabs>
          <w:tab w:val="left" w:pos="1134"/>
        </w:tabs>
        <w:spacing w:before="240" w:after="60"/>
        <w:ind w:left="1134" w:hanging="567"/>
        <w:rPr>
          <w:rFonts w:ascii="Arial" w:hAnsi="Arial" w:cs="Arial"/>
          <w:b w:val="0"/>
          <w:sz w:val="22"/>
          <w:szCs w:val="22"/>
        </w:rPr>
      </w:pPr>
      <w:r w:rsidRPr="00CF3B48">
        <w:rPr>
          <w:rFonts w:ascii="Arial" w:hAnsi="Arial" w:cs="Arial"/>
          <w:b w:val="0"/>
          <w:sz w:val="22"/>
          <w:szCs w:val="22"/>
        </w:rPr>
        <w:t>In terms of keep</w:t>
      </w:r>
      <w:r w:rsidR="003004BE">
        <w:rPr>
          <w:rFonts w:ascii="Arial" w:hAnsi="Arial" w:cs="Arial"/>
          <w:b w:val="0"/>
          <w:sz w:val="22"/>
          <w:szCs w:val="22"/>
        </w:rPr>
        <w:t>ing a register of FDC educators</w:t>
      </w:r>
    </w:p>
    <w:p w14:paraId="7A826CCB" w14:textId="77777777" w:rsidR="00CF3B48" w:rsidRPr="000876A6" w:rsidRDefault="00CF3B48" w:rsidP="00A44BB7">
      <w:pPr>
        <w:pStyle w:val="BodyText3ptAfter"/>
        <w:spacing w:before="0" w:after="120" w:line="240" w:lineRule="auto"/>
        <w:ind w:left="1134"/>
        <w:rPr>
          <w:sz w:val="22"/>
          <w:szCs w:val="22"/>
        </w:rPr>
      </w:pPr>
      <w:r w:rsidRPr="000876A6">
        <w:rPr>
          <w:sz w:val="22"/>
          <w:szCs w:val="22"/>
        </w:rPr>
        <w:t xml:space="preserve">The Coordination Unit will keep a register of all </w:t>
      </w:r>
      <w:r w:rsidR="003004BE">
        <w:rPr>
          <w:sz w:val="22"/>
          <w:szCs w:val="22"/>
        </w:rPr>
        <w:t xml:space="preserve">FDC </w:t>
      </w:r>
      <w:r w:rsidRPr="000876A6">
        <w:rPr>
          <w:sz w:val="22"/>
          <w:szCs w:val="22"/>
        </w:rPr>
        <w:t xml:space="preserve">educators. The information in this register complies with </w:t>
      </w:r>
      <w:r w:rsidR="00CA274F" w:rsidRPr="000876A6">
        <w:rPr>
          <w:sz w:val="22"/>
          <w:szCs w:val="22"/>
        </w:rPr>
        <w:t xml:space="preserve">National Regulations </w:t>
      </w:r>
      <w:r w:rsidR="00BF527C" w:rsidRPr="000876A6">
        <w:rPr>
          <w:sz w:val="22"/>
          <w:szCs w:val="22"/>
        </w:rPr>
        <w:t xml:space="preserve">153 </w:t>
      </w:r>
      <w:r w:rsidRPr="000876A6">
        <w:rPr>
          <w:sz w:val="22"/>
          <w:szCs w:val="22"/>
        </w:rPr>
        <w:t xml:space="preserve">and is kept confidentially in the </w:t>
      </w:r>
      <w:r w:rsidR="003004BE">
        <w:rPr>
          <w:sz w:val="22"/>
          <w:szCs w:val="22"/>
        </w:rPr>
        <w:t>FDC</w:t>
      </w:r>
      <w:r w:rsidRPr="000876A6">
        <w:rPr>
          <w:sz w:val="22"/>
          <w:szCs w:val="22"/>
        </w:rPr>
        <w:t xml:space="preserve"> </w:t>
      </w:r>
      <w:r w:rsidRPr="000876A6">
        <w:rPr>
          <w:sz w:val="22"/>
          <w:szCs w:val="22"/>
        </w:rPr>
        <w:lastRenderedPageBreak/>
        <w:t>office. The service is required to make this information available to authorised officers under the Education and Care</w:t>
      </w:r>
      <w:r w:rsidR="003004BE">
        <w:rPr>
          <w:sz w:val="22"/>
          <w:szCs w:val="22"/>
        </w:rPr>
        <w:t xml:space="preserve"> Services National Regulations.</w:t>
      </w:r>
    </w:p>
    <w:p w14:paraId="7894A061" w14:textId="77777777" w:rsidR="00CF3B48" w:rsidRPr="00F2673A" w:rsidRDefault="00CF3B48" w:rsidP="00156419">
      <w:pPr>
        <w:pStyle w:val="Heading1"/>
        <w:numPr>
          <w:ilvl w:val="1"/>
          <w:numId w:val="4"/>
        </w:numPr>
        <w:tabs>
          <w:tab w:val="left" w:pos="1134"/>
        </w:tabs>
        <w:spacing w:before="240" w:after="60"/>
        <w:ind w:left="1134" w:hanging="567"/>
        <w:rPr>
          <w:rFonts w:ascii="Arial" w:hAnsi="Arial" w:cs="Arial"/>
          <w:b w:val="0"/>
          <w:sz w:val="22"/>
          <w:szCs w:val="22"/>
        </w:rPr>
      </w:pPr>
      <w:r w:rsidRPr="00CF3B48">
        <w:rPr>
          <w:rFonts w:ascii="Arial" w:hAnsi="Arial" w:cs="Arial"/>
          <w:b w:val="0"/>
          <w:sz w:val="22"/>
          <w:szCs w:val="22"/>
        </w:rPr>
        <w:t>In terms of monitoring, support and supervision of FDC educators including how the servic</w:t>
      </w:r>
      <w:r w:rsidR="003004BE">
        <w:rPr>
          <w:rFonts w:ascii="Arial" w:hAnsi="Arial" w:cs="Arial"/>
          <w:b w:val="0"/>
          <w:sz w:val="22"/>
          <w:szCs w:val="22"/>
        </w:rPr>
        <w:t>e will manage remote locations</w:t>
      </w:r>
    </w:p>
    <w:p w14:paraId="78D99428" w14:textId="77777777" w:rsidR="00CF3B48" w:rsidRPr="000876A6" w:rsidRDefault="00CF3B48" w:rsidP="00A44BB7">
      <w:pPr>
        <w:pStyle w:val="BodyText3ptAfter"/>
        <w:spacing w:before="0" w:after="120" w:line="240" w:lineRule="auto"/>
        <w:ind w:left="1134"/>
        <w:rPr>
          <w:sz w:val="22"/>
          <w:szCs w:val="22"/>
        </w:rPr>
      </w:pPr>
      <w:r w:rsidRPr="000876A6">
        <w:rPr>
          <w:sz w:val="22"/>
          <w:szCs w:val="22"/>
        </w:rPr>
        <w:t xml:space="preserve">FDC educators </w:t>
      </w:r>
      <w:r w:rsidR="003004BE" w:rsidRPr="004A659E">
        <w:rPr>
          <w:sz w:val="22"/>
          <w:szCs w:val="22"/>
        </w:rPr>
        <w:t>and assistants</w:t>
      </w:r>
      <w:r w:rsidR="003004BE">
        <w:rPr>
          <w:sz w:val="22"/>
          <w:szCs w:val="22"/>
        </w:rPr>
        <w:t xml:space="preserve"> </w:t>
      </w:r>
      <w:r w:rsidRPr="000876A6">
        <w:rPr>
          <w:sz w:val="22"/>
          <w:szCs w:val="22"/>
        </w:rPr>
        <w:t xml:space="preserve">are monitored, supported and supervised in their work by a Coordination Unit. This Coordination Unit comprises of staff employed by Melton City Council to operate the </w:t>
      </w:r>
      <w:r w:rsidR="003004BE">
        <w:rPr>
          <w:sz w:val="22"/>
          <w:szCs w:val="22"/>
        </w:rPr>
        <w:t>FDC Service.</w:t>
      </w:r>
    </w:p>
    <w:p w14:paraId="4E15CA87" w14:textId="77777777" w:rsidR="00CF3B48" w:rsidRPr="000876A6" w:rsidRDefault="00CF3B48" w:rsidP="00A44BB7">
      <w:pPr>
        <w:pStyle w:val="BodyText3ptAfter"/>
        <w:spacing w:before="0" w:line="240" w:lineRule="auto"/>
        <w:ind w:left="1134"/>
        <w:rPr>
          <w:sz w:val="22"/>
          <w:szCs w:val="22"/>
        </w:rPr>
      </w:pPr>
      <w:r w:rsidRPr="000876A6">
        <w:rPr>
          <w:sz w:val="22"/>
          <w:szCs w:val="22"/>
        </w:rPr>
        <w:t xml:space="preserve">FDC educators are monitored, supported and supervised </w:t>
      </w:r>
      <w:r w:rsidR="003004BE">
        <w:rPr>
          <w:sz w:val="22"/>
          <w:szCs w:val="22"/>
        </w:rPr>
        <w:t>in a variety of ways including:</w:t>
      </w:r>
    </w:p>
    <w:p w14:paraId="35076A98" w14:textId="77777777" w:rsidR="00CF3B48" w:rsidRPr="004A7CEB" w:rsidRDefault="003004BE" w:rsidP="00156419">
      <w:pPr>
        <w:pStyle w:val="Bullets1"/>
        <w:numPr>
          <w:ilvl w:val="0"/>
          <w:numId w:val="3"/>
        </w:numPr>
        <w:tabs>
          <w:tab w:val="left" w:pos="1701"/>
        </w:tabs>
        <w:spacing w:line="240" w:lineRule="auto"/>
        <w:ind w:left="1701" w:hanging="567"/>
        <w:rPr>
          <w:rFonts w:cs="Arial"/>
          <w:sz w:val="22"/>
          <w:szCs w:val="22"/>
        </w:rPr>
      </w:pPr>
      <w:r>
        <w:rPr>
          <w:rFonts w:cs="Arial"/>
          <w:sz w:val="22"/>
          <w:szCs w:val="22"/>
        </w:rPr>
        <w:t>r</w:t>
      </w:r>
      <w:r w:rsidR="00CF3B48" w:rsidRPr="004A7CEB">
        <w:rPr>
          <w:rFonts w:cs="Arial"/>
          <w:sz w:val="22"/>
          <w:szCs w:val="22"/>
        </w:rPr>
        <w:t xml:space="preserve">egular visits to the </w:t>
      </w:r>
      <w:r>
        <w:rPr>
          <w:rFonts w:cs="Arial"/>
          <w:sz w:val="22"/>
          <w:szCs w:val="22"/>
        </w:rPr>
        <w:t>FDC residence by fieldwork staff</w:t>
      </w:r>
    </w:p>
    <w:p w14:paraId="789122FB" w14:textId="77777777" w:rsidR="00CF3B48" w:rsidRPr="004A7CEB" w:rsidRDefault="003004BE" w:rsidP="00156419">
      <w:pPr>
        <w:pStyle w:val="Bullets1"/>
        <w:numPr>
          <w:ilvl w:val="0"/>
          <w:numId w:val="3"/>
        </w:numPr>
        <w:tabs>
          <w:tab w:val="left" w:pos="1701"/>
        </w:tabs>
        <w:spacing w:line="240" w:lineRule="auto"/>
        <w:ind w:left="1701" w:hanging="567"/>
        <w:rPr>
          <w:rFonts w:cs="Arial"/>
          <w:sz w:val="22"/>
          <w:szCs w:val="22"/>
        </w:rPr>
      </w:pPr>
      <w:r>
        <w:rPr>
          <w:rFonts w:cs="Arial"/>
          <w:sz w:val="22"/>
          <w:szCs w:val="22"/>
        </w:rPr>
        <w:t>contact via phone, mail, email</w:t>
      </w:r>
      <w:r w:rsidR="00B52969">
        <w:rPr>
          <w:rFonts w:cs="Arial"/>
          <w:sz w:val="22"/>
          <w:szCs w:val="22"/>
        </w:rPr>
        <w:t xml:space="preserve"> and sms</w:t>
      </w:r>
    </w:p>
    <w:p w14:paraId="72F7E83F" w14:textId="77777777" w:rsidR="00CF3B48" w:rsidRPr="004A7CEB" w:rsidRDefault="003004BE" w:rsidP="00156419">
      <w:pPr>
        <w:pStyle w:val="Bullets1"/>
        <w:numPr>
          <w:ilvl w:val="0"/>
          <w:numId w:val="3"/>
        </w:numPr>
        <w:tabs>
          <w:tab w:val="left" w:pos="1701"/>
        </w:tabs>
        <w:spacing w:after="120" w:line="240" w:lineRule="auto"/>
        <w:ind w:left="1701" w:hanging="567"/>
        <w:rPr>
          <w:rFonts w:cs="Arial"/>
          <w:sz w:val="22"/>
          <w:szCs w:val="22"/>
        </w:rPr>
      </w:pPr>
      <w:r>
        <w:rPr>
          <w:rFonts w:cs="Arial"/>
          <w:sz w:val="22"/>
          <w:szCs w:val="22"/>
        </w:rPr>
        <w:t>u</w:t>
      </w:r>
      <w:r w:rsidR="00CF3B48" w:rsidRPr="004A7CEB">
        <w:rPr>
          <w:rFonts w:cs="Arial"/>
          <w:sz w:val="22"/>
          <w:szCs w:val="22"/>
        </w:rPr>
        <w:t>se of the Melton City Council sta</w:t>
      </w:r>
      <w:r>
        <w:rPr>
          <w:rFonts w:cs="Arial"/>
          <w:sz w:val="22"/>
          <w:szCs w:val="22"/>
        </w:rPr>
        <w:t>ff and educator internet portal.</w:t>
      </w:r>
    </w:p>
    <w:p w14:paraId="2B95BCD6" w14:textId="77777777" w:rsidR="00346B9F" w:rsidRPr="000876A6" w:rsidRDefault="00CF3B48" w:rsidP="00A44BB7">
      <w:pPr>
        <w:pStyle w:val="BodyText3ptAfter"/>
        <w:spacing w:before="0" w:after="120" w:line="240" w:lineRule="auto"/>
        <w:ind w:left="1134"/>
        <w:rPr>
          <w:sz w:val="22"/>
          <w:szCs w:val="22"/>
        </w:rPr>
      </w:pPr>
      <w:r w:rsidRPr="000876A6">
        <w:rPr>
          <w:sz w:val="22"/>
          <w:szCs w:val="22"/>
        </w:rPr>
        <w:t>If children are attending the service, the educator (or educator assistant) is required to admit FDC staff into the FDC residence. Visits consist of both announced and unannounced visits. Details of the visits are documented</w:t>
      </w:r>
      <w:r w:rsidR="00346B9F" w:rsidRPr="000876A6">
        <w:rPr>
          <w:sz w:val="22"/>
          <w:szCs w:val="22"/>
        </w:rPr>
        <w:t>.</w:t>
      </w:r>
    </w:p>
    <w:p w14:paraId="2A7A32A3" w14:textId="77777777" w:rsidR="00CF3B48" w:rsidRPr="00F2673A" w:rsidRDefault="00F2673A" w:rsidP="00156419">
      <w:pPr>
        <w:pStyle w:val="Heading1"/>
        <w:numPr>
          <w:ilvl w:val="1"/>
          <w:numId w:val="4"/>
        </w:numPr>
        <w:tabs>
          <w:tab w:val="left" w:pos="1134"/>
        </w:tabs>
        <w:spacing w:before="240" w:after="60"/>
        <w:ind w:left="1134" w:hanging="567"/>
        <w:rPr>
          <w:rFonts w:ascii="Arial" w:hAnsi="Arial" w:cs="Arial"/>
          <w:b w:val="0"/>
          <w:sz w:val="22"/>
          <w:szCs w:val="22"/>
        </w:rPr>
      </w:pPr>
      <w:r w:rsidRPr="00F2673A">
        <w:rPr>
          <w:rFonts w:ascii="Arial" w:hAnsi="Arial" w:cs="Arial"/>
          <w:b w:val="0"/>
          <w:sz w:val="22"/>
          <w:szCs w:val="22"/>
        </w:rPr>
        <w:t>In terms of a</w:t>
      </w:r>
      <w:r w:rsidR="00CF3B48" w:rsidRPr="00F2673A">
        <w:rPr>
          <w:rFonts w:ascii="Arial" w:hAnsi="Arial" w:cs="Arial"/>
          <w:b w:val="0"/>
          <w:sz w:val="22"/>
          <w:szCs w:val="22"/>
        </w:rPr>
        <w:t>ssessment of FDC educators, FDC educator assistants and persons residing in the home</w:t>
      </w:r>
    </w:p>
    <w:p w14:paraId="2CF56956" w14:textId="77777777" w:rsidR="00F2673A" w:rsidRPr="000876A6" w:rsidRDefault="003004BE" w:rsidP="00A44BB7">
      <w:pPr>
        <w:pStyle w:val="BodyText3ptAfter"/>
        <w:spacing w:before="0" w:line="240" w:lineRule="auto"/>
        <w:ind w:left="1134"/>
        <w:rPr>
          <w:sz w:val="22"/>
          <w:szCs w:val="22"/>
        </w:rPr>
      </w:pPr>
      <w:r>
        <w:rPr>
          <w:sz w:val="22"/>
          <w:szCs w:val="22"/>
        </w:rPr>
        <w:t xml:space="preserve">FDC </w:t>
      </w:r>
      <w:r w:rsidR="00F2673A" w:rsidRPr="000876A6">
        <w:rPr>
          <w:sz w:val="22"/>
          <w:szCs w:val="22"/>
        </w:rPr>
        <w:t>educators, FDC educator assistants and persons 18 years or over, residing in the home are to be assessed as fit and proper. This is done through the successf</w:t>
      </w:r>
      <w:r>
        <w:rPr>
          <w:sz w:val="22"/>
          <w:szCs w:val="22"/>
        </w:rPr>
        <w:t>ul attainment of the following:</w:t>
      </w:r>
    </w:p>
    <w:p w14:paraId="5DD6E514" w14:textId="77777777" w:rsidR="00F2673A" w:rsidRPr="004A7CEB" w:rsidRDefault="003004BE" w:rsidP="00156419">
      <w:pPr>
        <w:pStyle w:val="Bullets1"/>
        <w:numPr>
          <w:ilvl w:val="0"/>
          <w:numId w:val="3"/>
        </w:numPr>
        <w:tabs>
          <w:tab w:val="left" w:pos="1701"/>
        </w:tabs>
        <w:spacing w:line="240" w:lineRule="auto"/>
        <w:ind w:left="1701" w:hanging="567"/>
        <w:rPr>
          <w:rFonts w:cs="Arial"/>
          <w:sz w:val="22"/>
          <w:szCs w:val="22"/>
        </w:rPr>
      </w:pPr>
      <w:r>
        <w:rPr>
          <w:rFonts w:cs="Arial"/>
          <w:sz w:val="22"/>
          <w:szCs w:val="22"/>
        </w:rPr>
        <w:t>a</w:t>
      </w:r>
      <w:r w:rsidR="00F2673A" w:rsidRPr="004A7CEB">
        <w:rPr>
          <w:rFonts w:cs="Arial"/>
          <w:sz w:val="22"/>
          <w:szCs w:val="22"/>
        </w:rPr>
        <w:t xml:space="preserve">pplication of, or current, </w:t>
      </w:r>
      <w:r w:rsidR="007863B6">
        <w:rPr>
          <w:rFonts w:cs="Arial"/>
          <w:sz w:val="22"/>
          <w:szCs w:val="22"/>
        </w:rPr>
        <w:t>WCC</w:t>
      </w:r>
      <w:r w:rsidR="00F2673A" w:rsidRPr="004A7CEB">
        <w:rPr>
          <w:rFonts w:cs="Arial"/>
          <w:sz w:val="22"/>
          <w:szCs w:val="22"/>
        </w:rPr>
        <w:t xml:space="preserve"> or equivalent</w:t>
      </w:r>
    </w:p>
    <w:p w14:paraId="181F0C21" w14:textId="77777777" w:rsidR="00F2673A" w:rsidRPr="004A7CEB" w:rsidRDefault="004A659E" w:rsidP="00156419">
      <w:pPr>
        <w:pStyle w:val="Bullets1"/>
        <w:numPr>
          <w:ilvl w:val="0"/>
          <w:numId w:val="3"/>
        </w:numPr>
        <w:tabs>
          <w:tab w:val="left" w:pos="1701"/>
        </w:tabs>
        <w:spacing w:after="120" w:line="240" w:lineRule="auto"/>
        <w:ind w:left="1701" w:hanging="567"/>
        <w:rPr>
          <w:rFonts w:cs="Arial"/>
          <w:sz w:val="22"/>
          <w:szCs w:val="22"/>
        </w:rPr>
      </w:pPr>
      <w:r>
        <w:rPr>
          <w:rFonts w:cs="Arial"/>
          <w:sz w:val="22"/>
          <w:szCs w:val="22"/>
        </w:rPr>
        <w:t xml:space="preserve">acceptable </w:t>
      </w:r>
      <w:r w:rsidR="003004BE">
        <w:rPr>
          <w:rFonts w:cs="Arial"/>
          <w:sz w:val="22"/>
          <w:szCs w:val="22"/>
        </w:rPr>
        <w:t>criminal history check.</w:t>
      </w:r>
    </w:p>
    <w:p w14:paraId="7A211BFC" w14:textId="77777777" w:rsidR="00F2673A" w:rsidRPr="000876A6" w:rsidRDefault="00F2673A" w:rsidP="00A44BB7">
      <w:pPr>
        <w:pStyle w:val="BodyText3ptAfter"/>
        <w:spacing w:before="0" w:after="120" w:line="240" w:lineRule="auto"/>
        <w:ind w:left="1134"/>
        <w:rPr>
          <w:sz w:val="22"/>
          <w:szCs w:val="22"/>
        </w:rPr>
      </w:pPr>
      <w:r w:rsidRPr="000876A6">
        <w:rPr>
          <w:sz w:val="22"/>
          <w:szCs w:val="22"/>
        </w:rPr>
        <w:t xml:space="preserve">Any overseas visitors staying in the FDC residence are required to provide a current </w:t>
      </w:r>
      <w:r w:rsidR="004A659E">
        <w:rPr>
          <w:sz w:val="22"/>
          <w:szCs w:val="22"/>
        </w:rPr>
        <w:t>acceptable</w:t>
      </w:r>
      <w:r w:rsidRPr="000876A6">
        <w:rPr>
          <w:sz w:val="22"/>
          <w:szCs w:val="22"/>
        </w:rPr>
        <w:t xml:space="preserve"> criminal history check from their home country, written in English, upon arrival</w:t>
      </w:r>
      <w:r w:rsidR="003004BE">
        <w:rPr>
          <w:sz w:val="22"/>
          <w:szCs w:val="22"/>
        </w:rPr>
        <w:t>.</w:t>
      </w:r>
    </w:p>
    <w:p w14:paraId="633B961E" w14:textId="77777777" w:rsidR="00CF3B48" w:rsidRPr="00F2673A" w:rsidRDefault="00F2673A" w:rsidP="00156419">
      <w:pPr>
        <w:pStyle w:val="Heading1"/>
        <w:numPr>
          <w:ilvl w:val="1"/>
          <w:numId w:val="4"/>
        </w:numPr>
        <w:tabs>
          <w:tab w:val="left" w:pos="1134"/>
        </w:tabs>
        <w:spacing w:before="240" w:after="60"/>
        <w:ind w:left="1134" w:hanging="567"/>
        <w:rPr>
          <w:rFonts w:ascii="Arial" w:hAnsi="Arial" w:cs="Arial"/>
          <w:b w:val="0"/>
          <w:sz w:val="22"/>
          <w:szCs w:val="22"/>
        </w:rPr>
      </w:pPr>
      <w:r w:rsidRPr="00F2673A">
        <w:rPr>
          <w:rFonts w:ascii="Arial" w:hAnsi="Arial" w:cs="Arial"/>
          <w:b w:val="0"/>
          <w:sz w:val="22"/>
          <w:szCs w:val="22"/>
        </w:rPr>
        <w:t>In terms of v</w:t>
      </w:r>
      <w:r w:rsidR="00CF3B48" w:rsidRPr="00F2673A">
        <w:rPr>
          <w:rFonts w:ascii="Arial" w:hAnsi="Arial" w:cs="Arial"/>
          <w:b w:val="0"/>
          <w:sz w:val="22"/>
          <w:szCs w:val="22"/>
        </w:rPr>
        <w:t xml:space="preserve">isitors to the FDC residents while care </w:t>
      </w:r>
      <w:r w:rsidRPr="00F2673A">
        <w:rPr>
          <w:rFonts w:ascii="Arial" w:hAnsi="Arial" w:cs="Arial"/>
          <w:b w:val="0"/>
          <w:sz w:val="22"/>
          <w:szCs w:val="22"/>
        </w:rPr>
        <w:t xml:space="preserve">is </w:t>
      </w:r>
      <w:r w:rsidR="00CF3B48" w:rsidRPr="00F2673A">
        <w:rPr>
          <w:rFonts w:ascii="Arial" w:hAnsi="Arial" w:cs="Arial"/>
          <w:b w:val="0"/>
          <w:sz w:val="22"/>
          <w:szCs w:val="22"/>
        </w:rPr>
        <w:t>in place</w:t>
      </w:r>
    </w:p>
    <w:p w14:paraId="7FFAFB99" w14:textId="77777777" w:rsidR="00F2673A" w:rsidRPr="000876A6" w:rsidRDefault="00F2673A" w:rsidP="00A44BB7">
      <w:pPr>
        <w:pStyle w:val="BodyText3ptAfter"/>
        <w:spacing w:before="0" w:after="120" w:line="240" w:lineRule="auto"/>
        <w:ind w:left="1134"/>
        <w:rPr>
          <w:sz w:val="22"/>
          <w:szCs w:val="22"/>
        </w:rPr>
      </w:pPr>
      <w:r w:rsidRPr="000876A6">
        <w:rPr>
          <w:sz w:val="22"/>
          <w:szCs w:val="22"/>
        </w:rPr>
        <w:t>All visitors to the FDC residence must also adhere to Melton</w:t>
      </w:r>
      <w:r w:rsidR="00997443" w:rsidRPr="000876A6">
        <w:rPr>
          <w:sz w:val="22"/>
          <w:szCs w:val="22"/>
        </w:rPr>
        <w:t xml:space="preserve"> City Council’s</w:t>
      </w:r>
      <w:r w:rsidRPr="000876A6">
        <w:rPr>
          <w:sz w:val="22"/>
          <w:szCs w:val="22"/>
        </w:rPr>
        <w:t xml:space="preserve"> Children's Services policy, procedures and acceptable standards for an </w:t>
      </w:r>
      <w:r w:rsidR="003004BE" w:rsidRPr="000876A6">
        <w:rPr>
          <w:sz w:val="22"/>
          <w:szCs w:val="22"/>
        </w:rPr>
        <w:t>early childhood service</w:t>
      </w:r>
      <w:r w:rsidRPr="000876A6">
        <w:rPr>
          <w:sz w:val="22"/>
          <w:szCs w:val="22"/>
        </w:rPr>
        <w:t xml:space="preserve">. All visitors to the FDC residence whilst FDC children are in attendance are required to sign the </w:t>
      </w:r>
      <w:r w:rsidR="003004BE" w:rsidRPr="000876A6">
        <w:rPr>
          <w:sz w:val="22"/>
          <w:szCs w:val="22"/>
        </w:rPr>
        <w:t>visitor’s</w:t>
      </w:r>
      <w:r w:rsidRPr="000876A6">
        <w:rPr>
          <w:sz w:val="22"/>
          <w:szCs w:val="22"/>
        </w:rPr>
        <w:t xml:space="preserve"> record. The visitor</w:t>
      </w:r>
      <w:r w:rsidR="003004BE">
        <w:rPr>
          <w:sz w:val="22"/>
          <w:szCs w:val="22"/>
        </w:rPr>
        <w:t>’</w:t>
      </w:r>
      <w:r w:rsidRPr="000876A6">
        <w:rPr>
          <w:sz w:val="22"/>
          <w:szCs w:val="22"/>
        </w:rPr>
        <w:t>s record must also include the visitor</w:t>
      </w:r>
      <w:r w:rsidR="00D4302C" w:rsidRPr="000876A6">
        <w:rPr>
          <w:sz w:val="22"/>
          <w:szCs w:val="22"/>
        </w:rPr>
        <w:t>’</w:t>
      </w:r>
      <w:r w:rsidR="003004BE">
        <w:rPr>
          <w:sz w:val="22"/>
          <w:szCs w:val="22"/>
        </w:rPr>
        <w:t>s time of arrival and departure</w:t>
      </w:r>
      <w:r w:rsidRPr="000876A6">
        <w:rPr>
          <w:sz w:val="22"/>
          <w:szCs w:val="22"/>
        </w:rPr>
        <w:t xml:space="preserve"> </w:t>
      </w:r>
      <w:r w:rsidR="00D4302C" w:rsidRPr="000876A6">
        <w:rPr>
          <w:sz w:val="22"/>
          <w:szCs w:val="22"/>
        </w:rPr>
        <w:t>(</w:t>
      </w:r>
      <w:r w:rsidR="00CA274F" w:rsidRPr="000876A6">
        <w:rPr>
          <w:sz w:val="22"/>
          <w:szCs w:val="22"/>
        </w:rPr>
        <w:t>National Regulations</w:t>
      </w:r>
      <w:r w:rsidR="00BF527C" w:rsidRPr="000876A6">
        <w:rPr>
          <w:sz w:val="22"/>
          <w:szCs w:val="22"/>
        </w:rPr>
        <w:t xml:space="preserve"> 165</w:t>
      </w:r>
      <w:r w:rsidR="00D4302C" w:rsidRPr="000876A6">
        <w:rPr>
          <w:sz w:val="22"/>
          <w:szCs w:val="22"/>
        </w:rPr>
        <w:t>)</w:t>
      </w:r>
      <w:r w:rsidR="003004BE">
        <w:rPr>
          <w:sz w:val="22"/>
          <w:szCs w:val="22"/>
        </w:rPr>
        <w:t>.</w:t>
      </w:r>
    </w:p>
    <w:p w14:paraId="5A9322B4" w14:textId="77777777" w:rsidR="00CF3B48" w:rsidRPr="00F2673A" w:rsidRDefault="00F2673A" w:rsidP="00156419">
      <w:pPr>
        <w:pStyle w:val="Heading1"/>
        <w:numPr>
          <w:ilvl w:val="1"/>
          <w:numId w:val="4"/>
        </w:numPr>
        <w:tabs>
          <w:tab w:val="left" w:pos="1134"/>
        </w:tabs>
        <w:spacing w:before="240" w:after="60"/>
        <w:ind w:left="1134" w:hanging="567"/>
        <w:rPr>
          <w:rFonts w:ascii="Arial" w:hAnsi="Arial" w:cs="Arial"/>
          <w:b w:val="0"/>
          <w:sz w:val="22"/>
          <w:szCs w:val="22"/>
        </w:rPr>
      </w:pPr>
      <w:r w:rsidRPr="00F2673A">
        <w:rPr>
          <w:rFonts w:ascii="Arial" w:hAnsi="Arial" w:cs="Arial"/>
          <w:b w:val="0"/>
          <w:sz w:val="22"/>
          <w:szCs w:val="22"/>
        </w:rPr>
        <w:t>In terms of p</w:t>
      </w:r>
      <w:r w:rsidR="00CF3B48" w:rsidRPr="00F2673A">
        <w:rPr>
          <w:rFonts w:ascii="Arial" w:hAnsi="Arial" w:cs="Arial"/>
          <w:b w:val="0"/>
          <w:sz w:val="22"/>
          <w:szCs w:val="22"/>
        </w:rPr>
        <w:t>rovision of infor</w:t>
      </w:r>
      <w:r w:rsidRPr="00F2673A">
        <w:rPr>
          <w:rFonts w:ascii="Arial" w:hAnsi="Arial" w:cs="Arial"/>
          <w:b w:val="0"/>
          <w:sz w:val="22"/>
          <w:szCs w:val="22"/>
        </w:rPr>
        <w:t xml:space="preserve">mation, assistance and training </w:t>
      </w:r>
      <w:r w:rsidR="00CF3B48" w:rsidRPr="00F2673A">
        <w:rPr>
          <w:rFonts w:ascii="Arial" w:hAnsi="Arial" w:cs="Arial"/>
          <w:b w:val="0"/>
          <w:sz w:val="22"/>
          <w:szCs w:val="22"/>
        </w:rPr>
        <w:t>to FDC educators</w:t>
      </w:r>
    </w:p>
    <w:p w14:paraId="59A732A0" w14:textId="77777777" w:rsidR="00F2673A" w:rsidRPr="000876A6" w:rsidRDefault="00F2673A" w:rsidP="00A44BB7">
      <w:pPr>
        <w:pStyle w:val="BodyText3ptAfter"/>
        <w:spacing w:before="0" w:line="240" w:lineRule="auto"/>
        <w:ind w:left="1134"/>
        <w:rPr>
          <w:sz w:val="22"/>
          <w:szCs w:val="22"/>
        </w:rPr>
      </w:pPr>
      <w:r w:rsidRPr="000876A6">
        <w:rPr>
          <w:sz w:val="22"/>
          <w:szCs w:val="22"/>
        </w:rPr>
        <w:t>Information, assistance and training is provided to FDC educators and FDC educators a</w:t>
      </w:r>
      <w:r w:rsidR="003004BE">
        <w:rPr>
          <w:sz w:val="22"/>
          <w:szCs w:val="22"/>
        </w:rPr>
        <w:t>ssistants in a variety of ways.</w:t>
      </w:r>
    </w:p>
    <w:p w14:paraId="7E4DF8CA" w14:textId="77777777" w:rsidR="00F2673A" w:rsidRPr="003004BE" w:rsidRDefault="00F2673A" w:rsidP="003004BE">
      <w:pPr>
        <w:pStyle w:val="BodyText3ptAfter"/>
        <w:spacing w:before="0" w:line="240" w:lineRule="auto"/>
        <w:ind w:left="1134"/>
        <w:rPr>
          <w:sz w:val="22"/>
          <w:szCs w:val="22"/>
        </w:rPr>
      </w:pPr>
      <w:r w:rsidRPr="003004BE">
        <w:rPr>
          <w:sz w:val="22"/>
          <w:szCs w:val="22"/>
        </w:rPr>
        <w:t xml:space="preserve">These </w:t>
      </w:r>
      <w:r w:rsidR="003004BE">
        <w:rPr>
          <w:sz w:val="22"/>
          <w:szCs w:val="22"/>
        </w:rPr>
        <w:t>include but are not limited to:</w:t>
      </w:r>
    </w:p>
    <w:p w14:paraId="104E6754" w14:textId="77777777" w:rsidR="00F2673A" w:rsidRPr="004A7CEB" w:rsidRDefault="003004BE" w:rsidP="00156419">
      <w:pPr>
        <w:pStyle w:val="Bullets1"/>
        <w:numPr>
          <w:ilvl w:val="0"/>
          <w:numId w:val="3"/>
        </w:numPr>
        <w:tabs>
          <w:tab w:val="left" w:pos="1701"/>
        </w:tabs>
        <w:spacing w:line="240" w:lineRule="auto"/>
        <w:ind w:left="1701" w:hanging="567"/>
        <w:rPr>
          <w:rFonts w:cs="Arial"/>
          <w:sz w:val="22"/>
          <w:szCs w:val="22"/>
        </w:rPr>
      </w:pPr>
      <w:r>
        <w:rPr>
          <w:rFonts w:cs="Arial"/>
          <w:sz w:val="22"/>
          <w:szCs w:val="22"/>
        </w:rPr>
        <w:t>i</w:t>
      </w:r>
      <w:r w:rsidR="00F2673A" w:rsidRPr="004A7CEB">
        <w:rPr>
          <w:rFonts w:cs="Arial"/>
          <w:sz w:val="22"/>
          <w:szCs w:val="22"/>
        </w:rPr>
        <w:t>nformation provided via the Melton City Council FDC staff and educator internet portal</w:t>
      </w:r>
    </w:p>
    <w:p w14:paraId="2ADEC46E" w14:textId="77777777" w:rsidR="00F2673A" w:rsidRPr="004A7CEB" w:rsidRDefault="003004BE" w:rsidP="00156419">
      <w:pPr>
        <w:pStyle w:val="Bullets1"/>
        <w:numPr>
          <w:ilvl w:val="0"/>
          <w:numId w:val="3"/>
        </w:numPr>
        <w:tabs>
          <w:tab w:val="left" w:pos="1701"/>
        </w:tabs>
        <w:spacing w:line="240" w:lineRule="auto"/>
        <w:ind w:left="1701" w:hanging="567"/>
        <w:rPr>
          <w:rFonts w:cs="Arial"/>
          <w:sz w:val="22"/>
          <w:szCs w:val="22"/>
        </w:rPr>
      </w:pPr>
      <w:r>
        <w:rPr>
          <w:rFonts w:cs="Arial"/>
          <w:sz w:val="22"/>
          <w:szCs w:val="22"/>
        </w:rPr>
        <w:t>i</w:t>
      </w:r>
      <w:r w:rsidR="00F2673A" w:rsidRPr="004A7CEB">
        <w:rPr>
          <w:rFonts w:cs="Arial"/>
          <w:sz w:val="22"/>
          <w:szCs w:val="22"/>
        </w:rPr>
        <w:t>nformation via email, mail, phon</w:t>
      </w:r>
      <w:r>
        <w:rPr>
          <w:rFonts w:cs="Arial"/>
          <w:sz w:val="22"/>
          <w:szCs w:val="22"/>
        </w:rPr>
        <w:t>e and regular educator meetings</w:t>
      </w:r>
    </w:p>
    <w:p w14:paraId="3F226B4E" w14:textId="77777777" w:rsidR="00F2673A" w:rsidRPr="004A7CEB" w:rsidRDefault="003004BE" w:rsidP="00156419">
      <w:pPr>
        <w:pStyle w:val="Bullets1"/>
        <w:numPr>
          <w:ilvl w:val="0"/>
          <w:numId w:val="3"/>
        </w:numPr>
        <w:tabs>
          <w:tab w:val="left" w:pos="1701"/>
        </w:tabs>
        <w:spacing w:line="240" w:lineRule="auto"/>
        <w:ind w:left="1701" w:hanging="567"/>
        <w:rPr>
          <w:rFonts w:cs="Arial"/>
          <w:sz w:val="22"/>
          <w:szCs w:val="22"/>
        </w:rPr>
      </w:pPr>
      <w:r>
        <w:rPr>
          <w:rFonts w:cs="Arial"/>
          <w:sz w:val="22"/>
          <w:szCs w:val="22"/>
        </w:rPr>
        <w:t>a</w:t>
      </w:r>
      <w:r w:rsidR="00F2673A" w:rsidRPr="004A7CEB">
        <w:rPr>
          <w:rFonts w:cs="Arial"/>
          <w:sz w:val="22"/>
          <w:szCs w:val="22"/>
        </w:rPr>
        <w:t xml:space="preserve">ssistance provided via visits to the FDC residence, provision of up to date information, </w:t>
      </w:r>
      <w:r>
        <w:rPr>
          <w:rFonts w:cs="Arial"/>
          <w:sz w:val="22"/>
          <w:szCs w:val="22"/>
        </w:rPr>
        <w:t xml:space="preserve">and </w:t>
      </w:r>
      <w:r w:rsidR="00F2673A" w:rsidRPr="004A7CEB">
        <w:rPr>
          <w:rFonts w:cs="Arial"/>
          <w:sz w:val="22"/>
          <w:szCs w:val="22"/>
        </w:rPr>
        <w:t>access to FDC</w:t>
      </w:r>
      <w:r>
        <w:rPr>
          <w:rFonts w:cs="Arial"/>
          <w:sz w:val="22"/>
          <w:szCs w:val="22"/>
        </w:rPr>
        <w:t xml:space="preserve"> </w:t>
      </w:r>
      <w:r w:rsidRPr="004A659E">
        <w:rPr>
          <w:rFonts w:cs="Arial"/>
          <w:sz w:val="22"/>
          <w:szCs w:val="22"/>
        </w:rPr>
        <w:t>staff</w:t>
      </w:r>
      <w:r w:rsidR="00F2673A" w:rsidRPr="004A7CEB">
        <w:rPr>
          <w:rFonts w:cs="Arial"/>
          <w:sz w:val="22"/>
          <w:szCs w:val="22"/>
        </w:rPr>
        <w:t xml:space="preserve"> contact at all times educators are working</w:t>
      </w:r>
    </w:p>
    <w:p w14:paraId="267B63C8" w14:textId="77777777" w:rsidR="00F2673A" w:rsidRPr="004A7CEB" w:rsidRDefault="003004BE" w:rsidP="00156419">
      <w:pPr>
        <w:pStyle w:val="Bullets1"/>
        <w:numPr>
          <w:ilvl w:val="0"/>
          <w:numId w:val="3"/>
        </w:numPr>
        <w:tabs>
          <w:tab w:val="left" w:pos="1701"/>
        </w:tabs>
        <w:spacing w:line="240" w:lineRule="auto"/>
        <w:ind w:left="1701" w:hanging="567"/>
        <w:rPr>
          <w:rFonts w:cs="Arial"/>
          <w:sz w:val="22"/>
          <w:szCs w:val="22"/>
        </w:rPr>
      </w:pPr>
      <w:r>
        <w:rPr>
          <w:rFonts w:cs="Arial"/>
          <w:sz w:val="22"/>
          <w:szCs w:val="22"/>
        </w:rPr>
        <w:t>t</w:t>
      </w:r>
      <w:r w:rsidR="00F2673A" w:rsidRPr="004A7CEB">
        <w:rPr>
          <w:rFonts w:cs="Arial"/>
          <w:sz w:val="22"/>
          <w:szCs w:val="22"/>
        </w:rPr>
        <w:t xml:space="preserve">raining </w:t>
      </w:r>
      <w:r>
        <w:rPr>
          <w:rFonts w:cs="Arial"/>
          <w:sz w:val="22"/>
          <w:szCs w:val="22"/>
        </w:rPr>
        <w:t>provided at initial recruitment</w:t>
      </w:r>
    </w:p>
    <w:p w14:paraId="66AFBE54" w14:textId="77777777" w:rsidR="00F2673A" w:rsidRPr="004A7CEB" w:rsidRDefault="003004BE" w:rsidP="00156419">
      <w:pPr>
        <w:pStyle w:val="Bullets1"/>
        <w:numPr>
          <w:ilvl w:val="0"/>
          <w:numId w:val="3"/>
        </w:numPr>
        <w:tabs>
          <w:tab w:val="left" w:pos="1701"/>
        </w:tabs>
        <w:spacing w:after="120" w:line="240" w:lineRule="auto"/>
        <w:ind w:left="1701" w:hanging="567"/>
        <w:rPr>
          <w:rFonts w:cs="Arial"/>
          <w:sz w:val="22"/>
          <w:szCs w:val="22"/>
        </w:rPr>
      </w:pPr>
      <w:r>
        <w:rPr>
          <w:rFonts w:cs="Arial"/>
          <w:sz w:val="22"/>
          <w:szCs w:val="22"/>
        </w:rPr>
        <w:t>o</w:t>
      </w:r>
      <w:r w:rsidR="00154143">
        <w:rPr>
          <w:rFonts w:cs="Arial"/>
          <w:sz w:val="22"/>
          <w:szCs w:val="22"/>
        </w:rPr>
        <w:t>ngoing t</w:t>
      </w:r>
      <w:r w:rsidR="00F2673A" w:rsidRPr="004A7CEB">
        <w:rPr>
          <w:rFonts w:cs="Arial"/>
          <w:sz w:val="22"/>
          <w:szCs w:val="22"/>
        </w:rPr>
        <w:t xml:space="preserve">raining provided through </w:t>
      </w:r>
      <w:r w:rsidR="00154143">
        <w:rPr>
          <w:rFonts w:cs="Arial"/>
          <w:sz w:val="22"/>
          <w:szCs w:val="22"/>
        </w:rPr>
        <w:t xml:space="preserve">in-service training </w:t>
      </w:r>
      <w:r w:rsidR="00F2673A" w:rsidRPr="004A7CEB">
        <w:rPr>
          <w:rFonts w:cs="Arial"/>
          <w:sz w:val="22"/>
          <w:szCs w:val="22"/>
        </w:rPr>
        <w:t xml:space="preserve">sessions </w:t>
      </w:r>
      <w:r w:rsidR="00154143">
        <w:rPr>
          <w:rFonts w:cs="Arial"/>
          <w:sz w:val="22"/>
          <w:szCs w:val="22"/>
        </w:rPr>
        <w:t>facilitated</w:t>
      </w:r>
      <w:r w:rsidR="00B52969">
        <w:rPr>
          <w:rFonts w:cs="Arial"/>
          <w:sz w:val="22"/>
          <w:szCs w:val="22"/>
        </w:rPr>
        <w:t xml:space="preserve"> or organised</w:t>
      </w:r>
      <w:r w:rsidR="00154143" w:rsidRPr="004A7CEB">
        <w:rPr>
          <w:rFonts w:cs="Arial"/>
          <w:sz w:val="22"/>
          <w:szCs w:val="22"/>
        </w:rPr>
        <w:t xml:space="preserve"> </w:t>
      </w:r>
      <w:r w:rsidR="00F2673A" w:rsidRPr="004A7CEB">
        <w:rPr>
          <w:rFonts w:cs="Arial"/>
          <w:sz w:val="22"/>
          <w:szCs w:val="22"/>
        </w:rPr>
        <w:t xml:space="preserve">by Melton City Council. Links to other sources of training </w:t>
      </w:r>
      <w:r w:rsidRPr="004A7CEB">
        <w:rPr>
          <w:rFonts w:cs="Arial"/>
          <w:sz w:val="22"/>
          <w:szCs w:val="22"/>
        </w:rPr>
        <w:t>from recogni</w:t>
      </w:r>
      <w:r>
        <w:rPr>
          <w:rFonts w:cs="Arial"/>
          <w:sz w:val="22"/>
          <w:szCs w:val="22"/>
        </w:rPr>
        <w:t>s</w:t>
      </w:r>
      <w:r w:rsidRPr="004A7CEB">
        <w:rPr>
          <w:rFonts w:cs="Arial"/>
          <w:sz w:val="22"/>
          <w:szCs w:val="22"/>
        </w:rPr>
        <w:t xml:space="preserve">ed training facilities </w:t>
      </w:r>
      <w:r w:rsidR="00F2673A" w:rsidRPr="004A7CEB">
        <w:rPr>
          <w:rFonts w:cs="Arial"/>
          <w:sz w:val="22"/>
          <w:szCs w:val="22"/>
        </w:rPr>
        <w:t>are posted on the internet portal</w:t>
      </w:r>
      <w:r>
        <w:rPr>
          <w:rFonts w:cs="Arial"/>
          <w:sz w:val="22"/>
          <w:szCs w:val="22"/>
        </w:rPr>
        <w:t>.</w:t>
      </w:r>
    </w:p>
    <w:p w14:paraId="7F259213" w14:textId="77777777" w:rsidR="00B55F72" w:rsidRPr="00E02B33" w:rsidRDefault="00B55F72" w:rsidP="00156419">
      <w:pPr>
        <w:pStyle w:val="Heading1"/>
        <w:numPr>
          <w:ilvl w:val="1"/>
          <w:numId w:val="4"/>
        </w:numPr>
        <w:tabs>
          <w:tab w:val="left" w:pos="1134"/>
        </w:tabs>
        <w:spacing w:before="240" w:after="60"/>
        <w:ind w:left="1134" w:hanging="567"/>
        <w:rPr>
          <w:rFonts w:ascii="Arial" w:hAnsi="Arial" w:cs="Arial"/>
          <w:b w:val="0"/>
          <w:sz w:val="22"/>
          <w:szCs w:val="22"/>
        </w:rPr>
      </w:pPr>
      <w:r w:rsidRPr="00E02B33">
        <w:rPr>
          <w:rFonts w:ascii="Arial" w:hAnsi="Arial" w:cs="Arial"/>
          <w:b w:val="0"/>
          <w:sz w:val="22"/>
          <w:szCs w:val="22"/>
        </w:rPr>
        <w:t xml:space="preserve">In terms of </w:t>
      </w:r>
      <w:r w:rsidR="009768AF" w:rsidRPr="00E02B33">
        <w:rPr>
          <w:rFonts w:ascii="Arial" w:hAnsi="Arial" w:cs="Arial"/>
          <w:b w:val="0"/>
          <w:sz w:val="22"/>
          <w:szCs w:val="22"/>
        </w:rPr>
        <w:t>incapacity of educators</w:t>
      </w:r>
    </w:p>
    <w:p w14:paraId="5F61E2E1" w14:textId="77777777" w:rsidR="009768AF" w:rsidRPr="00224E13" w:rsidRDefault="009768AF" w:rsidP="00A44BB7">
      <w:pPr>
        <w:pStyle w:val="BodyText3ptAfter"/>
        <w:spacing w:before="0" w:after="120" w:line="240" w:lineRule="auto"/>
        <w:ind w:left="1134"/>
        <w:rPr>
          <w:sz w:val="22"/>
          <w:szCs w:val="22"/>
        </w:rPr>
      </w:pPr>
      <w:r w:rsidRPr="00224E13">
        <w:rPr>
          <w:sz w:val="22"/>
          <w:szCs w:val="22"/>
        </w:rPr>
        <w:t xml:space="preserve">Educators must notify the Coordination Unit as soon as possible if </w:t>
      </w:r>
      <w:r w:rsidR="00884180">
        <w:rPr>
          <w:sz w:val="22"/>
          <w:szCs w:val="22"/>
        </w:rPr>
        <w:t xml:space="preserve">they are </w:t>
      </w:r>
      <w:r w:rsidRPr="00224E13">
        <w:rPr>
          <w:sz w:val="22"/>
          <w:szCs w:val="22"/>
        </w:rPr>
        <w:t xml:space="preserve">unable to perform </w:t>
      </w:r>
      <w:r w:rsidR="00884180">
        <w:rPr>
          <w:sz w:val="22"/>
          <w:szCs w:val="22"/>
        </w:rPr>
        <w:t xml:space="preserve">FDC </w:t>
      </w:r>
      <w:r w:rsidRPr="00224E13">
        <w:rPr>
          <w:sz w:val="22"/>
          <w:szCs w:val="22"/>
        </w:rPr>
        <w:t>due to illness or injury of themselves, or due to the illness or injury of a member of the household.</w:t>
      </w:r>
    </w:p>
    <w:p w14:paraId="4949B4DE" w14:textId="77777777" w:rsidR="009768AF" w:rsidRPr="00224E13" w:rsidRDefault="009768AF" w:rsidP="00A44BB7">
      <w:pPr>
        <w:pStyle w:val="BodyText3ptAfter"/>
        <w:spacing w:before="0" w:after="120" w:line="240" w:lineRule="auto"/>
        <w:ind w:left="1134"/>
        <w:rPr>
          <w:sz w:val="22"/>
          <w:szCs w:val="22"/>
        </w:rPr>
      </w:pPr>
      <w:r w:rsidRPr="00224E13">
        <w:rPr>
          <w:sz w:val="22"/>
          <w:szCs w:val="22"/>
        </w:rPr>
        <w:lastRenderedPageBreak/>
        <w:t xml:space="preserve">Educators must not continue to provide the </w:t>
      </w:r>
      <w:r w:rsidR="00884180">
        <w:rPr>
          <w:sz w:val="22"/>
          <w:szCs w:val="22"/>
        </w:rPr>
        <w:t xml:space="preserve">FDC </w:t>
      </w:r>
      <w:r w:rsidRPr="00224E13">
        <w:rPr>
          <w:sz w:val="22"/>
          <w:szCs w:val="22"/>
        </w:rPr>
        <w:t xml:space="preserve">if </w:t>
      </w:r>
      <w:r w:rsidR="00884180">
        <w:rPr>
          <w:sz w:val="22"/>
          <w:szCs w:val="22"/>
        </w:rPr>
        <w:t xml:space="preserve">they are </w:t>
      </w:r>
      <w:r w:rsidRPr="00224E13">
        <w:rPr>
          <w:sz w:val="22"/>
          <w:szCs w:val="22"/>
        </w:rPr>
        <w:t>incapacitated.</w:t>
      </w:r>
    </w:p>
    <w:p w14:paraId="2BAC8E67" w14:textId="77777777" w:rsidR="00B55F72" w:rsidRPr="00224E13" w:rsidRDefault="009768AF" w:rsidP="00A44BB7">
      <w:pPr>
        <w:pStyle w:val="BodyText3ptAfter"/>
        <w:spacing w:before="0" w:after="120" w:line="240" w:lineRule="auto"/>
        <w:ind w:left="1134"/>
        <w:rPr>
          <w:sz w:val="22"/>
          <w:szCs w:val="22"/>
        </w:rPr>
      </w:pPr>
      <w:r w:rsidRPr="00224E13">
        <w:rPr>
          <w:sz w:val="22"/>
          <w:szCs w:val="22"/>
        </w:rPr>
        <w:t xml:space="preserve">Following a period of incapacity, prior to recommencing performance of </w:t>
      </w:r>
      <w:r w:rsidR="00884180">
        <w:rPr>
          <w:sz w:val="22"/>
          <w:szCs w:val="22"/>
        </w:rPr>
        <w:t>FDC</w:t>
      </w:r>
      <w:r w:rsidRPr="00224E13">
        <w:rPr>
          <w:sz w:val="22"/>
          <w:szCs w:val="22"/>
        </w:rPr>
        <w:t xml:space="preserve">, Council may require the </w:t>
      </w:r>
      <w:r w:rsidR="00884180">
        <w:rPr>
          <w:sz w:val="22"/>
          <w:szCs w:val="22"/>
        </w:rPr>
        <w:t>e</w:t>
      </w:r>
      <w:r w:rsidRPr="00224E13">
        <w:rPr>
          <w:sz w:val="22"/>
          <w:szCs w:val="22"/>
        </w:rPr>
        <w:t xml:space="preserve">ducator to provide a medical certificate stating that the </w:t>
      </w:r>
      <w:r w:rsidR="00884180">
        <w:rPr>
          <w:sz w:val="22"/>
          <w:szCs w:val="22"/>
        </w:rPr>
        <w:t>e</w:t>
      </w:r>
      <w:r w:rsidRPr="00224E13">
        <w:rPr>
          <w:sz w:val="22"/>
          <w:szCs w:val="22"/>
        </w:rPr>
        <w:t>ducator is fit to do so.</w:t>
      </w:r>
    </w:p>
    <w:p w14:paraId="15DFD286" w14:textId="77777777" w:rsidR="009768AF" w:rsidRPr="00224E13" w:rsidRDefault="00884180" w:rsidP="00A44BB7">
      <w:pPr>
        <w:pStyle w:val="BodyText3ptAfter"/>
        <w:spacing w:before="0" w:after="120" w:line="240" w:lineRule="auto"/>
        <w:ind w:left="1134"/>
        <w:rPr>
          <w:sz w:val="22"/>
          <w:szCs w:val="22"/>
        </w:rPr>
      </w:pPr>
      <w:r>
        <w:rPr>
          <w:sz w:val="22"/>
          <w:szCs w:val="22"/>
        </w:rPr>
        <w:t>Council will not request the e</w:t>
      </w:r>
      <w:r w:rsidR="009768AF" w:rsidRPr="00224E13">
        <w:rPr>
          <w:sz w:val="22"/>
          <w:szCs w:val="22"/>
        </w:rPr>
        <w:t xml:space="preserve">ducator to provide </w:t>
      </w:r>
      <w:r w:rsidR="007863B6">
        <w:rPr>
          <w:sz w:val="22"/>
          <w:szCs w:val="22"/>
        </w:rPr>
        <w:t xml:space="preserve">FDC </w:t>
      </w:r>
      <w:r w:rsidR="009768AF" w:rsidRPr="00224E13">
        <w:rPr>
          <w:sz w:val="22"/>
          <w:szCs w:val="22"/>
        </w:rPr>
        <w:t xml:space="preserve">while the </w:t>
      </w:r>
      <w:r>
        <w:rPr>
          <w:sz w:val="22"/>
          <w:szCs w:val="22"/>
        </w:rPr>
        <w:t>e</w:t>
      </w:r>
      <w:r w:rsidR="009768AF" w:rsidRPr="00224E13">
        <w:rPr>
          <w:sz w:val="22"/>
          <w:szCs w:val="22"/>
        </w:rPr>
        <w:t>ducator is incapacitated.</w:t>
      </w:r>
    </w:p>
    <w:p w14:paraId="469C0EA2" w14:textId="77777777" w:rsidR="00ED1817" w:rsidRPr="00224E13" w:rsidRDefault="00ED1817" w:rsidP="00A44BB7">
      <w:pPr>
        <w:pStyle w:val="BodyText3ptAfter"/>
        <w:spacing w:before="0" w:after="120" w:line="240" w:lineRule="auto"/>
        <w:ind w:left="1134"/>
        <w:rPr>
          <w:sz w:val="22"/>
          <w:szCs w:val="22"/>
        </w:rPr>
      </w:pPr>
      <w:r w:rsidRPr="00224E13">
        <w:rPr>
          <w:sz w:val="22"/>
          <w:szCs w:val="22"/>
        </w:rPr>
        <w:t xml:space="preserve">The period of maternity leave for educators will be for a minimum period of three weeks prior to the expected date of the birth and for a minimum of three weeks after the birth. The educator in consultation with the </w:t>
      </w:r>
      <w:r w:rsidR="00884180">
        <w:rPr>
          <w:sz w:val="22"/>
          <w:szCs w:val="22"/>
        </w:rPr>
        <w:t>FDC</w:t>
      </w:r>
      <w:r w:rsidRPr="00224E13">
        <w:rPr>
          <w:sz w:val="22"/>
          <w:szCs w:val="22"/>
        </w:rPr>
        <w:t xml:space="preserve"> C</w:t>
      </w:r>
      <w:r w:rsidR="00884180">
        <w:rPr>
          <w:sz w:val="22"/>
          <w:szCs w:val="22"/>
        </w:rPr>
        <w:t>oordination Unit, may extend,</w:t>
      </w:r>
      <w:r w:rsidRPr="00224E13">
        <w:rPr>
          <w:sz w:val="22"/>
          <w:szCs w:val="22"/>
        </w:rPr>
        <w:t xml:space="preserve"> but not exceed, the period of time for leave to one full y</w:t>
      </w:r>
      <w:r w:rsidR="00884180">
        <w:rPr>
          <w:sz w:val="22"/>
          <w:szCs w:val="22"/>
        </w:rPr>
        <w:t>ear if the educator so desires.</w:t>
      </w:r>
    </w:p>
    <w:p w14:paraId="6BEA4047" w14:textId="77777777" w:rsidR="00ED1817" w:rsidRPr="00224E13" w:rsidRDefault="00ED1817" w:rsidP="00A44BB7">
      <w:pPr>
        <w:pStyle w:val="BodyText3ptAfter"/>
        <w:spacing w:before="0" w:after="120" w:line="240" w:lineRule="auto"/>
        <w:ind w:left="1134"/>
        <w:rPr>
          <w:sz w:val="22"/>
          <w:szCs w:val="22"/>
        </w:rPr>
      </w:pPr>
      <w:r w:rsidRPr="00224E13">
        <w:rPr>
          <w:sz w:val="22"/>
          <w:szCs w:val="22"/>
        </w:rPr>
        <w:t xml:space="preserve">A certificate from a registered medical practitioner stating the </w:t>
      </w:r>
      <w:r w:rsidR="00884180" w:rsidRPr="004A659E">
        <w:rPr>
          <w:sz w:val="22"/>
          <w:szCs w:val="22"/>
        </w:rPr>
        <w:t>estimated</w:t>
      </w:r>
      <w:r w:rsidR="00884180">
        <w:rPr>
          <w:sz w:val="22"/>
          <w:szCs w:val="22"/>
        </w:rPr>
        <w:t xml:space="preserve"> </w:t>
      </w:r>
      <w:r w:rsidRPr="00224E13">
        <w:rPr>
          <w:sz w:val="22"/>
          <w:szCs w:val="22"/>
        </w:rPr>
        <w:t xml:space="preserve">date of birth is required by the </w:t>
      </w:r>
      <w:r w:rsidR="00884180">
        <w:rPr>
          <w:sz w:val="22"/>
          <w:szCs w:val="22"/>
        </w:rPr>
        <w:t>FDC</w:t>
      </w:r>
      <w:r w:rsidRPr="00224E13">
        <w:rPr>
          <w:sz w:val="22"/>
          <w:szCs w:val="22"/>
        </w:rPr>
        <w:t xml:space="preserve"> Coordination Unit, allowing enough time to incorporate the three weeks leave requirement prior to the birth.</w:t>
      </w:r>
    </w:p>
    <w:p w14:paraId="14B0E56C" w14:textId="77777777" w:rsidR="00ED1817" w:rsidRPr="00224E13" w:rsidRDefault="00ED1817" w:rsidP="00A44BB7">
      <w:pPr>
        <w:pStyle w:val="BodyText3ptAfter"/>
        <w:spacing w:before="0" w:after="120" w:line="240" w:lineRule="auto"/>
        <w:ind w:left="1134"/>
        <w:rPr>
          <w:sz w:val="22"/>
          <w:szCs w:val="22"/>
        </w:rPr>
      </w:pPr>
      <w:r w:rsidRPr="00224E13">
        <w:rPr>
          <w:sz w:val="22"/>
          <w:szCs w:val="22"/>
        </w:rPr>
        <w:t xml:space="preserve">After the maternity leave period the educator must contact the Coordination Unit </w:t>
      </w:r>
      <w:r w:rsidR="00884180">
        <w:rPr>
          <w:sz w:val="22"/>
          <w:szCs w:val="22"/>
        </w:rPr>
        <w:t xml:space="preserve">of </w:t>
      </w:r>
      <w:r w:rsidRPr="00224E13">
        <w:rPr>
          <w:sz w:val="22"/>
          <w:szCs w:val="22"/>
        </w:rPr>
        <w:t>the expected date of return, allowing sufficient time for staff to carry out a home visit and safety check p</w:t>
      </w:r>
      <w:r w:rsidR="00884180">
        <w:rPr>
          <w:sz w:val="22"/>
          <w:szCs w:val="22"/>
        </w:rPr>
        <w:t>rior to children resuming care.</w:t>
      </w:r>
    </w:p>
    <w:p w14:paraId="615E1D00" w14:textId="77777777" w:rsidR="009768AF" w:rsidRPr="00224E13" w:rsidRDefault="009768AF" w:rsidP="00884180">
      <w:pPr>
        <w:pStyle w:val="BodyText3ptAfter"/>
        <w:spacing w:before="0" w:line="240" w:lineRule="auto"/>
        <w:ind w:left="1134"/>
        <w:rPr>
          <w:sz w:val="22"/>
          <w:szCs w:val="22"/>
        </w:rPr>
      </w:pPr>
      <w:r w:rsidRPr="00224E13">
        <w:rPr>
          <w:sz w:val="22"/>
          <w:szCs w:val="22"/>
        </w:rPr>
        <w:t>Leave forms have been devel</w:t>
      </w:r>
      <w:r w:rsidR="00884180">
        <w:rPr>
          <w:sz w:val="22"/>
          <w:szCs w:val="22"/>
        </w:rPr>
        <w:t>oped with a t</w:t>
      </w:r>
      <w:r w:rsidR="00BD1D27">
        <w:rPr>
          <w:sz w:val="22"/>
          <w:szCs w:val="22"/>
        </w:rPr>
        <w:t>wo</w:t>
      </w:r>
      <w:r w:rsidR="00884180">
        <w:rPr>
          <w:sz w:val="22"/>
          <w:szCs w:val="22"/>
        </w:rPr>
        <w:t>-fold purpose:</w:t>
      </w:r>
    </w:p>
    <w:p w14:paraId="728B6EC0" w14:textId="77777777" w:rsidR="009768AF" w:rsidRPr="00224E13" w:rsidRDefault="00884180" w:rsidP="00156419">
      <w:pPr>
        <w:pStyle w:val="Bullets1"/>
        <w:numPr>
          <w:ilvl w:val="0"/>
          <w:numId w:val="3"/>
        </w:numPr>
        <w:tabs>
          <w:tab w:val="left" w:pos="1701"/>
        </w:tabs>
        <w:spacing w:line="240" w:lineRule="auto"/>
        <w:ind w:left="1701" w:hanging="567"/>
        <w:rPr>
          <w:rFonts w:cs="Arial"/>
          <w:sz w:val="22"/>
          <w:szCs w:val="22"/>
        </w:rPr>
      </w:pPr>
      <w:r>
        <w:rPr>
          <w:rFonts w:cs="Arial"/>
          <w:sz w:val="22"/>
          <w:szCs w:val="22"/>
        </w:rPr>
        <w:t>T</w:t>
      </w:r>
      <w:r w:rsidR="009768AF" w:rsidRPr="00224E13">
        <w:rPr>
          <w:rFonts w:cs="Arial"/>
          <w:sz w:val="22"/>
          <w:szCs w:val="22"/>
        </w:rPr>
        <w:t xml:space="preserve">hey </w:t>
      </w:r>
      <w:r>
        <w:rPr>
          <w:rFonts w:cs="Arial"/>
          <w:sz w:val="22"/>
          <w:szCs w:val="22"/>
        </w:rPr>
        <w:t>are accepted Industry Standards.</w:t>
      </w:r>
    </w:p>
    <w:p w14:paraId="6A24AF36" w14:textId="77777777" w:rsidR="009768AF" w:rsidRPr="00224E13" w:rsidRDefault="009768AF" w:rsidP="00156419">
      <w:pPr>
        <w:pStyle w:val="Bullets1"/>
        <w:numPr>
          <w:ilvl w:val="0"/>
          <w:numId w:val="3"/>
        </w:numPr>
        <w:tabs>
          <w:tab w:val="left" w:pos="1701"/>
        </w:tabs>
        <w:spacing w:after="120" w:line="240" w:lineRule="auto"/>
        <w:ind w:left="1701" w:hanging="567"/>
        <w:rPr>
          <w:rFonts w:cs="Arial"/>
          <w:sz w:val="22"/>
          <w:szCs w:val="22"/>
        </w:rPr>
      </w:pPr>
      <w:r w:rsidRPr="00224E13">
        <w:rPr>
          <w:rFonts w:cs="Arial"/>
          <w:sz w:val="22"/>
          <w:szCs w:val="22"/>
        </w:rPr>
        <w:t xml:space="preserve">To enable the </w:t>
      </w:r>
      <w:r w:rsidR="00884180">
        <w:rPr>
          <w:rFonts w:cs="Arial"/>
          <w:sz w:val="22"/>
          <w:szCs w:val="22"/>
        </w:rPr>
        <w:t>FDC Co</w:t>
      </w:r>
      <w:r w:rsidRPr="00224E13">
        <w:rPr>
          <w:rFonts w:cs="Arial"/>
          <w:sz w:val="22"/>
          <w:szCs w:val="22"/>
        </w:rPr>
        <w:t xml:space="preserve">ordination Unit to better utilise educators </w:t>
      </w:r>
      <w:r w:rsidR="00884180">
        <w:rPr>
          <w:rFonts w:cs="Arial"/>
          <w:sz w:val="22"/>
          <w:szCs w:val="22"/>
        </w:rPr>
        <w:t xml:space="preserve">who aren’t </w:t>
      </w:r>
      <w:r w:rsidRPr="00224E13">
        <w:rPr>
          <w:rFonts w:cs="Arial"/>
          <w:sz w:val="22"/>
          <w:szCs w:val="22"/>
        </w:rPr>
        <w:t xml:space="preserve">taking leave, as </w:t>
      </w:r>
      <w:r w:rsidR="00884180" w:rsidRPr="00224E13">
        <w:rPr>
          <w:rFonts w:cs="Arial"/>
          <w:sz w:val="22"/>
          <w:szCs w:val="22"/>
        </w:rPr>
        <w:t xml:space="preserve">back up care </w:t>
      </w:r>
      <w:r w:rsidRPr="00224E13">
        <w:rPr>
          <w:rFonts w:cs="Arial"/>
          <w:sz w:val="22"/>
          <w:szCs w:val="22"/>
        </w:rPr>
        <w:t>to families</w:t>
      </w:r>
      <w:r w:rsidR="00884180">
        <w:rPr>
          <w:rFonts w:cs="Arial"/>
          <w:sz w:val="22"/>
          <w:szCs w:val="22"/>
        </w:rPr>
        <w:t xml:space="preserve"> in the service</w:t>
      </w:r>
      <w:r w:rsidRPr="00224E13">
        <w:rPr>
          <w:rFonts w:cs="Arial"/>
          <w:sz w:val="22"/>
          <w:szCs w:val="22"/>
        </w:rPr>
        <w:t>.</w:t>
      </w:r>
    </w:p>
    <w:p w14:paraId="1C62A760" w14:textId="77777777" w:rsidR="009768AF" w:rsidRPr="00224E13" w:rsidRDefault="009768AF" w:rsidP="00A44BB7">
      <w:pPr>
        <w:pStyle w:val="BodyText3ptAfter"/>
        <w:spacing w:before="0" w:after="120" w:line="240" w:lineRule="auto"/>
        <w:ind w:left="1134"/>
        <w:rPr>
          <w:sz w:val="22"/>
          <w:szCs w:val="22"/>
        </w:rPr>
      </w:pPr>
      <w:r w:rsidRPr="00224E13">
        <w:rPr>
          <w:sz w:val="22"/>
          <w:szCs w:val="22"/>
        </w:rPr>
        <w:t xml:space="preserve">It will be assumed that educators are not on leave if the relevant form has not been received by the </w:t>
      </w:r>
      <w:r w:rsidR="00884180">
        <w:rPr>
          <w:sz w:val="22"/>
          <w:szCs w:val="22"/>
        </w:rPr>
        <w:t>FDC Coordination Unit.</w:t>
      </w:r>
    </w:p>
    <w:p w14:paraId="0FBBD1EA" w14:textId="77777777" w:rsidR="009768AF" w:rsidRPr="00E02B33" w:rsidRDefault="009768AF" w:rsidP="00156419">
      <w:pPr>
        <w:pStyle w:val="Heading1"/>
        <w:numPr>
          <w:ilvl w:val="1"/>
          <w:numId w:val="4"/>
        </w:numPr>
        <w:tabs>
          <w:tab w:val="left" w:pos="1134"/>
        </w:tabs>
        <w:spacing w:before="240" w:after="60"/>
        <w:ind w:left="1134" w:hanging="567"/>
        <w:rPr>
          <w:rFonts w:ascii="Arial" w:hAnsi="Arial" w:cs="Arial"/>
          <w:b w:val="0"/>
          <w:sz w:val="22"/>
          <w:szCs w:val="22"/>
        </w:rPr>
      </w:pPr>
      <w:r w:rsidRPr="00E02B33">
        <w:rPr>
          <w:rFonts w:ascii="Arial" w:hAnsi="Arial" w:cs="Arial"/>
          <w:b w:val="0"/>
          <w:sz w:val="22"/>
          <w:szCs w:val="22"/>
        </w:rPr>
        <w:t>In terms</w:t>
      </w:r>
      <w:r w:rsidR="00884180">
        <w:rPr>
          <w:rFonts w:ascii="Arial" w:hAnsi="Arial" w:cs="Arial"/>
          <w:b w:val="0"/>
          <w:sz w:val="22"/>
          <w:szCs w:val="22"/>
        </w:rPr>
        <w:t xml:space="preserve"> of unavailability of educators</w:t>
      </w:r>
    </w:p>
    <w:p w14:paraId="3370AECA" w14:textId="77777777" w:rsidR="009768AF" w:rsidRPr="00224E13" w:rsidRDefault="009768AF" w:rsidP="00A44BB7">
      <w:pPr>
        <w:pStyle w:val="BodyText3ptAfter"/>
        <w:spacing w:before="0" w:after="120" w:line="240" w:lineRule="auto"/>
        <w:ind w:left="1134"/>
        <w:rPr>
          <w:sz w:val="22"/>
          <w:szCs w:val="22"/>
        </w:rPr>
      </w:pPr>
      <w:r w:rsidRPr="00224E13">
        <w:rPr>
          <w:sz w:val="22"/>
          <w:szCs w:val="22"/>
        </w:rPr>
        <w:t>Educators must give at least two week's notice in writing to the Coordination Unit and to the parents/guardians of all chil</w:t>
      </w:r>
      <w:r w:rsidR="00884180">
        <w:rPr>
          <w:sz w:val="22"/>
          <w:szCs w:val="22"/>
        </w:rPr>
        <w:t>dren in the care of the educator in the event that the e</w:t>
      </w:r>
      <w:r w:rsidRPr="00224E13">
        <w:rPr>
          <w:sz w:val="22"/>
          <w:szCs w:val="22"/>
        </w:rPr>
        <w:t xml:space="preserve">ducator will be unavailable for any reason (other than incapacity) to provide </w:t>
      </w:r>
      <w:r w:rsidR="007863B6">
        <w:rPr>
          <w:sz w:val="22"/>
          <w:szCs w:val="22"/>
        </w:rPr>
        <w:t xml:space="preserve">FDC </w:t>
      </w:r>
      <w:r w:rsidRPr="00224E13">
        <w:rPr>
          <w:sz w:val="22"/>
          <w:szCs w:val="22"/>
        </w:rPr>
        <w:t>for any period of time.</w:t>
      </w:r>
    </w:p>
    <w:p w14:paraId="04EE3861" w14:textId="77777777" w:rsidR="00BD1D27" w:rsidRPr="00BD1D27" w:rsidRDefault="00BD1D27" w:rsidP="00156419">
      <w:pPr>
        <w:pStyle w:val="Heading1"/>
        <w:numPr>
          <w:ilvl w:val="0"/>
          <w:numId w:val="4"/>
        </w:numPr>
        <w:tabs>
          <w:tab w:val="left" w:pos="567"/>
        </w:tabs>
        <w:spacing w:before="360" w:after="60"/>
        <w:ind w:left="567" w:hanging="567"/>
        <w:rPr>
          <w:rFonts w:ascii="Arial" w:hAnsi="Arial" w:cs="Arial"/>
          <w:sz w:val="22"/>
          <w:szCs w:val="22"/>
        </w:rPr>
      </w:pPr>
      <w:r>
        <w:rPr>
          <w:rFonts w:ascii="Arial" w:hAnsi="Arial" w:cs="Arial"/>
          <w:sz w:val="22"/>
          <w:szCs w:val="22"/>
        </w:rPr>
        <w:t>Disciplinary Performance</w:t>
      </w:r>
    </w:p>
    <w:p w14:paraId="41F58F2B" w14:textId="77777777" w:rsidR="009768AF" w:rsidRPr="00E02B33" w:rsidRDefault="009768AF" w:rsidP="00156419">
      <w:pPr>
        <w:pStyle w:val="Heading1"/>
        <w:numPr>
          <w:ilvl w:val="1"/>
          <w:numId w:val="4"/>
        </w:numPr>
        <w:tabs>
          <w:tab w:val="left" w:pos="1134"/>
        </w:tabs>
        <w:spacing w:before="0" w:after="60"/>
        <w:ind w:left="1134" w:hanging="567"/>
        <w:rPr>
          <w:rFonts w:ascii="Arial" w:hAnsi="Arial" w:cs="Arial"/>
          <w:b w:val="0"/>
          <w:sz w:val="22"/>
          <w:szCs w:val="22"/>
        </w:rPr>
      </w:pPr>
      <w:r w:rsidRPr="00E02B33">
        <w:rPr>
          <w:rFonts w:ascii="Arial" w:hAnsi="Arial" w:cs="Arial"/>
          <w:b w:val="0"/>
          <w:sz w:val="22"/>
          <w:szCs w:val="22"/>
        </w:rPr>
        <w:t>In terms of suspension of educators</w:t>
      </w:r>
    </w:p>
    <w:p w14:paraId="04824BBA" w14:textId="77777777" w:rsidR="00212C32" w:rsidRPr="00224E13" w:rsidRDefault="009768AF" w:rsidP="00A44BB7">
      <w:pPr>
        <w:pStyle w:val="BodyText3ptAfter"/>
        <w:spacing w:before="0" w:after="120" w:line="240" w:lineRule="auto"/>
        <w:ind w:left="1134"/>
        <w:rPr>
          <w:sz w:val="22"/>
          <w:szCs w:val="22"/>
        </w:rPr>
      </w:pPr>
      <w:r w:rsidRPr="00224E13">
        <w:rPr>
          <w:sz w:val="22"/>
          <w:szCs w:val="22"/>
        </w:rPr>
        <w:t xml:space="preserve">If an </w:t>
      </w:r>
      <w:r w:rsidR="00884180">
        <w:rPr>
          <w:sz w:val="22"/>
          <w:szCs w:val="22"/>
        </w:rPr>
        <w:t>e</w:t>
      </w:r>
      <w:r w:rsidRPr="00224E13">
        <w:rPr>
          <w:sz w:val="22"/>
          <w:szCs w:val="22"/>
        </w:rPr>
        <w:t xml:space="preserve">ducator is incapacitated or unavailable to perform </w:t>
      </w:r>
      <w:r w:rsidR="007863B6">
        <w:rPr>
          <w:sz w:val="22"/>
          <w:szCs w:val="22"/>
        </w:rPr>
        <w:t xml:space="preserve">FDC </w:t>
      </w:r>
      <w:r w:rsidRPr="00224E13">
        <w:rPr>
          <w:sz w:val="22"/>
          <w:szCs w:val="22"/>
        </w:rPr>
        <w:t xml:space="preserve">for any period exceeding </w:t>
      </w:r>
      <w:r w:rsidR="007863B6">
        <w:rPr>
          <w:sz w:val="22"/>
          <w:szCs w:val="22"/>
        </w:rPr>
        <w:t>eight</w:t>
      </w:r>
      <w:r w:rsidR="004B2EE7">
        <w:rPr>
          <w:sz w:val="22"/>
          <w:szCs w:val="22"/>
        </w:rPr>
        <w:t xml:space="preserve"> consecutive</w:t>
      </w:r>
      <w:r w:rsidRPr="00224E13">
        <w:rPr>
          <w:sz w:val="22"/>
          <w:szCs w:val="22"/>
        </w:rPr>
        <w:t xml:space="preserve"> weeks, Council may suspend the </w:t>
      </w:r>
      <w:r w:rsidR="007863B6">
        <w:rPr>
          <w:sz w:val="22"/>
          <w:szCs w:val="22"/>
        </w:rPr>
        <w:t>e</w:t>
      </w:r>
      <w:r w:rsidRPr="00224E13">
        <w:rPr>
          <w:sz w:val="22"/>
          <w:szCs w:val="22"/>
        </w:rPr>
        <w:t xml:space="preserve">ducator from performing </w:t>
      </w:r>
      <w:r w:rsidR="007863B6">
        <w:rPr>
          <w:sz w:val="22"/>
          <w:szCs w:val="22"/>
        </w:rPr>
        <w:t xml:space="preserve">FDC </w:t>
      </w:r>
      <w:r w:rsidRPr="00224E13">
        <w:rPr>
          <w:sz w:val="22"/>
          <w:szCs w:val="22"/>
        </w:rPr>
        <w:t>until</w:t>
      </w:r>
      <w:r w:rsidR="007863B6">
        <w:rPr>
          <w:sz w:val="22"/>
          <w:szCs w:val="22"/>
        </w:rPr>
        <w:t xml:space="preserve"> Council is satisfied that the e</w:t>
      </w:r>
      <w:r w:rsidRPr="00224E13">
        <w:rPr>
          <w:sz w:val="22"/>
          <w:szCs w:val="22"/>
        </w:rPr>
        <w:t xml:space="preserve">ducator can satisfactorily perform </w:t>
      </w:r>
      <w:r w:rsidR="007863B6">
        <w:rPr>
          <w:sz w:val="22"/>
          <w:szCs w:val="22"/>
        </w:rPr>
        <w:t>FDC</w:t>
      </w:r>
      <w:r w:rsidRPr="00224E13">
        <w:rPr>
          <w:sz w:val="22"/>
          <w:szCs w:val="22"/>
        </w:rPr>
        <w:t>.</w:t>
      </w:r>
    </w:p>
    <w:p w14:paraId="159FCFA7" w14:textId="77777777" w:rsidR="009768AF" w:rsidRPr="00224E13" w:rsidRDefault="00884180" w:rsidP="00A44BB7">
      <w:pPr>
        <w:pStyle w:val="BodyText3ptAfter"/>
        <w:spacing w:before="0" w:after="120" w:line="240" w:lineRule="auto"/>
        <w:ind w:left="1134"/>
        <w:rPr>
          <w:sz w:val="22"/>
          <w:szCs w:val="22"/>
        </w:rPr>
      </w:pPr>
      <w:r>
        <w:rPr>
          <w:sz w:val="22"/>
          <w:szCs w:val="22"/>
        </w:rPr>
        <w:t>If an e</w:t>
      </w:r>
      <w:r w:rsidR="009768AF" w:rsidRPr="00224E13">
        <w:rPr>
          <w:sz w:val="22"/>
          <w:szCs w:val="22"/>
        </w:rPr>
        <w:t xml:space="preserve">ducator is incapacitated or unavailable to perform </w:t>
      </w:r>
      <w:r w:rsidR="007863B6">
        <w:rPr>
          <w:sz w:val="22"/>
          <w:szCs w:val="22"/>
        </w:rPr>
        <w:t xml:space="preserve">FDC </w:t>
      </w:r>
      <w:r w:rsidR="009768AF" w:rsidRPr="00224E13">
        <w:rPr>
          <w:sz w:val="22"/>
          <w:szCs w:val="22"/>
        </w:rPr>
        <w:t>for any period exceeding 13 weeks,</w:t>
      </w:r>
      <w:r w:rsidR="00B52969">
        <w:rPr>
          <w:sz w:val="22"/>
          <w:szCs w:val="22"/>
        </w:rPr>
        <w:t xml:space="preserve"> whether consecutive or not,</w:t>
      </w:r>
      <w:r w:rsidR="009768AF" w:rsidRPr="00224E13">
        <w:rPr>
          <w:sz w:val="22"/>
          <w:szCs w:val="22"/>
        </w:rPr>
        <w:t xml:space="preserve"> Council may immediately terminate</w:t>
      </w:r>
      <w:r>
        <w:rPr>
          <w:sz w:val="22"/>
          <w:szCs w:val="22"/>
        </w:rPr>
        <w:t xml:space="preserve"> </w:t>
      </w:r>
      <w:r w:rsidRPr="004A659E">
        <w:rPr>
          <w:sz w:val="22"/>
          <w:szCs w:val="22"/>
        </w:rPr>
        <w:t xml:space="preserve">the educator’s </w:t>
      </w:r>
      <w:r w:rsidR="004B2EE7">
        <w:rPr>
          <w:sz w:val="22"/>
          <w:szCs w:val="22"/>
        </w:rPr>
        <w:t>Agreement</w:t>
      </w:r>
      <w:r w:rsidRPr="004A659E">
        <w:rPr>
          <w:sz w:val="22"/>
          <w:szCs w:val="22"/>
        </w:rPr>
        <w:t xml:space="preserve"> with Council</w:t>
      </w:r>
      <w:r w:rsidR="009768AF" w:rsidRPr="00224E13">
        <w:rPr>
          <w:sz w:val="22"/>
          <w:szCs w:val="22"/>
        </w:rPr>
        <w:t>.</w:t>
      </w:r>
    </w:p>
    <w:p w14:paraId="2EEDEC2C" w14:textId="77777777" w:rsidR="00ED1817" w:rsidRPr="00224E13" w:rsidRDefault="00884180" w:rsidP="00A44BB7">
      <w:pPr>
        <w:pStyle w:val="BodyText3ptAfter"/>
        <w:spacing w:before="0" w:after="120" w:line="240" w:lineRule="auto"/>
        <w:ind w:left="1134"/>
        <w:rPr>
          <w:sz w:val="22"/>
          <w:szCs w:val="22"/>
        </w:rPr>
      </w:pPr>
      <w:r>
        <w:rPr>
          <w:sz w:val="22"/>
          <w:szCs w:val="22"/>
        </w:rPr>
        <w:t>Council may suspend the e</w:t>
      </w:r>
      <w:r w:rsidR="00ED1817" w:rsidRPr="00224E13">
        <w:rPr>
          <w:sz w:val="22"/>
          <w:szCs w:val="22"/>
        </w:rPr>
        <w:t xml:space="preserve">ducator if it has reasonable grounds to believe the </w:t>
      </w:r>
      <w:r>
        <w:rPr>
          <w:sz w:val="22"/>
          <w:szCs w:val="22"/>
        </w:rPr>
        <w:t>e</w:t>
      </w:r>
      <w:r w:rsidR="00ED1817" w:rsidRPr="00224E13">
        <w:rPr>
          <w:sz w:val="22"/>
          <w:szCs w:val="22"/>
        </w:rPr>
        <w:t xml:space="preserve">ducator has breached the National Law, the National Regulations, any applicable State or Commonwealth legislation, regulation, the National Quality Framework and Standards or local law, the Educator Agreement or any of </w:t>
      </w:r>
      <w:r w:rsidRPr="007863B6">
        <w:rPr>
          <w:sz w:val="22"/>
          <w:szCs w:val="22"/>
        </w:rPr>
        <w:t>Council’s</w:t>
      </w:r>
      <w:r>
        <w:rPr>
          <w:sz w:val="22"/>
          <w:szCs w:val="22"/>
        </w:rPr>
        <w:t xml:space="preserve"> </w:t>
      </w:r>
      <w:r w:rsidRPr="00224E13">
        <w:rPr>
          <w:sz w:val="22"/>
          <w:szCs w:val="22"/>
        </w:rPr>
        <w:t xml:space="preserve">policies </w:t>
      </w:r>
      <w:r w:rsidR="00ED1817" w:rsidRPr="00224E13">
        <w:rPr>
          <w:sz w:val="22"/>
          <w:szCs w:val="22"/>
        </w:rPr>
        <w:t xml:space="preserve">and </w:t>
      </w:r>
      <w:r w:rsidRPr="00224E13">
        <w:rPr>
          <w:sz w:val="22"/>
          <w:szCs w:val="22"/>
        </w:rPr>
        <w:t>procedures</w:t>
      </w:r>
      <w:r w:rsidR="00ED1817" w:rsidRPr="00224E13">
        <w:rPr>
          <w:sz w:val="22"/>
          <w:szCs w:val="22"/>
        </w:rPr>
        <w:t xml:space="preserve">, as published or issued or varied from time to time, or if the </w:t>
      </w:r>
      <w:r>
        <w:rPr>
          <w:sz w:val="22"/>
          <w:szCs w:val="22"/>
        </w:rPr>
        <w:t>e</w:t>
      </w:r>
      <w:r w:rsidR="00ED1817" w:rsidRPr="00224E13">
        <w:rPr>
          <w:sz w:val="22"/>
          <w:szCs w:val="22"/>
        </w:rPr>
        <w:t xml:space="preserve">ducator is incapacitated or unavailable to perform </w:t>
      </w:r>
      <w:r w:rsidR="007863B6">
        <w:rPr>
          <w:sz w:val="22"/>
          <w:szCs w:val="22"/>
        </w:rPr>
        <w:t xml:space="preserve">FDC </w:t>
      </w:r>
      <w:r w:rsidR="00ED1817" w:rsidRPr="00224E13">
        <w:rPr>
          <w:sz w:val="22"/>
          <w:szCs w:val="22"/>
        </w:rPr>
        <w:t>for</w:t>
      </w:r>
      <w:r w:rsidR="00ED1817">
        <w:rPr>
          <w:sz w:val="22"/>
          <w:szCs w:val="22"/>
        </w:rPr>
        <w:t xml:space="preserve"> </w:t>
      </w:r>
      <w:r>
        <w:rPr>
          <w:sz w:val="22"/>
          <w:szCs w:val="22"/>
        </w:rPr>
        <w:t>any period exceeding eight</w:t>
      </w:r>
      <w:r w:rsidR="00ED1817" w:rsidRPr="00224E13">
        <w:rPr>
          <w:sz w:val="22"/>
          <w:szCs w:val="22"/>
        </w:rPr>
        <w:t xml:space="preserve"> </w:t>
      </w:r>
      <w:r w:rsidR="004B2EE7">
        <w:rPr>
          <w:sz w:val="22"/>
          <w:szCs w:val="22"/>
        </w:rPr>
        <w:t xml:space="preserve">consecutive </w:t>
      </w:r>
      <w:r w:rsidR="00ED1817" w:rsidRPr="00224E13">
        <w:rPr>
          <w:sz w:val="22"/>
          <w:szCs w:val="22"/>
        </w:rPr>
        <w:t>weeks. The period of suspension will be at Council's sole discretion.</w:t>
      </w:r>
      <w:bookmarkStart w:id="0" w:name="_Toc209328427"/>
      <w:bookmarkStart w:id="1" w:name="_Ref209330529"/>
      <w:bookmarkStart w:id="2" w:name="_Toc389639134"/>
      <w:bookmarkStart w:id="3" w:name="_Toc391893751"/>
    </w:p>
    <w:p w14:paraId="788A17CB" w14:textId="77777777" w:rsidR="00053341" w:rsidRPr="00E02B33" w:rsidRDefault="00171C32" w:rsidP="00156419">
      <w:pPr>
        <w:pStyle w:val="Heading1"/>
        <w:numPr>
          <w:ilvl w:val="1"/>
          <w:numId w:val="4"/>
        </w:numPr>
        <w:tabs>
          <w:tab w:val="left" w:pos="1134"/>
        </w:tabs>
        <w:spacing w:before="240" w:after="60"/>
        <w:ind w:left="1134" w:hanging="567"/>
        <w:rPr>
          <w:rFonts w:ascii="Arial" w:hAnsi="Arial" w:cs="Arial"/>
          <w:b w:val="0"/>
          <w:sz w:val="22"/>
          <w:szCs w:val="22"/>
        </w:rPr>
      </w:pPr>
      <w:bookmarkStart w:id="4" w:name="_Toc15895765"/>
      <w:bookmarkStart w:id="5" w:name="_Ref16392119"/>
      <w:bookmarkEnd w:id="0"/>
      <w:bookmarkEnd w:id="1"/>
      <w:bookmarkEnd w:id="2"/>
      <w:bookmarkEnd w:id="3"/>
      <w:r w:rsidRPr="00E02B33">
        <w:rPr>
          <w:rFonts w:ascii="Arial" w:hAnsi="Arial" w:cs="Arial"/>
          <w:b w:val="0"/>
          <w:sz w:val="22"/>
          <w:szCs w:val="22"/>
        </w:rPr>
        <w:t>In terms of t</w:t>
      </w:r>
      <w:r w:rsidR="00BD1D27">
        <w:rPr>
          <w:rFonts w:ascii="Arial" w:hAnsi="Arial" w:cs="Arial"/>
          <w:b w:val="0"/>
          <w:sz w:val="22"/>
          <w:szCs w:val="22"/>
        </w:rPr>
        <w:t>ermination</w:t>
      </w:r>
    </w:p>
    <w:p w14:paraId="64BFAF58" w14:textId="77777777" w:rsidR="00053341" w:rsidRPr="00884180" w:rsidRDefault="00171C32" w:rsidP="00156419">
      <w:pPr>
        <w:pStyle w:val="Heading1"/>
        <w:numPr>
          <w:ilvl w:val="2"/>
          <w:numId w:val="4"/>
        </w:numPr>
        <w:tabs>
          <w:tab w:val="left" w:pos="1843"/>
        </w:tabs>
        <w:spacing w:before="0" w:after="60"/>
        <w:ind w:left="1843" w:hanging="709"/>
        <w:rPr>
          <w:rFonts w:ascii="Arial" w:hAnsi="Arial" w:cs="Arial"/>
          <w:b w:val="0"/>
          <w:sz w:val="22"/>
          <w:szCs w:val="22"/>
        </w:rPr>
      </w:pPr>
      <w:bookmarkStart w:id="6" w:name="_Toc15895766"/>
      <w:bookmarkStart w:id="7" w:name="_Ref16392113"/>
      <w:bookmarkStart w:id="8" w:name="_Ref16395242"/>
      <w:bookmarkStart w:id="9" w:name="_Toc209328430"/>
      <w:bookmarkStart w:id="10" w:name="_Ref209328862"/>
      <w:bookmarkStart w:id="11" w:name="_Ref335911222"/>
      <w:bookmarkStart w:id="12" w:name="_Toc389639137"/>
      <w:bookmarkStart w:id="13" w:name="_Toc391893754"/>
      <w:r w:rsidRPr="00884180">
        <w:rPr>
          <w:rFonts w:ascii="Arial" w:hAnsi="Arial" w:cs="Arial"/>
          <w:b w:val="0"/>
          <w:sz w:val="22"/>
          <w:szCs w:val="22"/>
        </w:rPr>
        <w:t>Immediate t</w:t>
      </w:r>
      <w:r w:rsidR="00053341" w:rsidRPr="00884180">
        <w:rPr>
          <w:rFonts w:ascii="Arial" w:hAnsi="Arial" w:cs="Arial"/>
          <w:b w:val="0"/>
          <w:sz w:val="22"/>
          <w:szCs w:val="22"/>
        </w:rPr>
        <w:t>ermination by Council</w:t>
      </w:r>
      <w:bookmarkEnd w:id="6"/>
      <w:bookmarkEnd w:id="7"/>
      <w:bookmarkEnd w:id="8"/>
      <w:bookmarkEnd w:id="9"/>
      <w:bookmarkEnd w:id="10"/>
      <w:bookmarkEnd w:id="11"/>
      <w:bookmarkEnd w:id="12"/>
      <w:bookmarkEnd w:id="13"/>
    </w:p>
    <w:p w14:paraId="28B6B2B0" w14:textId="77777777" w:rsidR="00053341" w:rsidRPr="005C5175" w:rsidRDefault="00884180" w:rsidP="00156419">
      <w:pPr>
        <w:pStyle w:val="BodyText3ptAfter"/>
        <w:spacing w:before="0" w:line="240" w:lineRule="auto"/>
        <w:ind w:left="1843"/>
        <w:rPr>
          <w:rFonts w:cs="Arial"/>
          <w:sz w:val="22"/>
          <w:szCs w:val="22"/>
        </w:rPr>
      </w:pPr>
      <w:r>
        <w:rPr>
          <w:rFonts w:cs="Arial"/>
          <w:sz w:val="22"/>
          <w:szCs w:val="22"/>
        </w:rPr>
        <w:t>The FDC e</w:t>
      </w:r>
      <w:r w:rsidR="00053341" w:rsidRPr="005C5175">
        <w:rPr>
          <w:rFonts w:cs="Arial"/>
          <w:sz w:val="22"/>
          <w:szCs w:val="22"/>
        </w:rPr>
        <w:t>ducator may be immediately terminated by Council in the event of:</w:t>
      </w:r>
    </w:p>
    <w:p w14:paraId="03F1DD1D" w14:textId="77777777" w:rsidR="00053341" w:rsidRPr="005C5175" w:rsidRDefault="00053341" w:rsidP="00156419">
      <w:pPr>
        <w:pStyle w:val="Bullets1"/>
        <w:numPr>
          <w:ilvl w:val="0"/>
          <w:numId w:val="3"/>
        </w:numPr>
        <w:tabs>
          <w:tab w:val="left" w:pos="2410"/>
        </w:tabs>
        <w:spacing w:line="240" w:lineRule="auto"/>
        <w:ind w:left="2410" w:hanging="567"/>
        <w:rPr>
          <w:rFonts w:cs="Arial"/>
          <w:sz w:val="22"/>
          <w:szCs w:val="22"/>
        </w:rPr>
      </w:pPr>
      <w:r w:rsidRPr="005C5175">
        <w:rPr>
          <w:rFonts w:cs="Arial"/>
          <w:sz w:val="22"/>
          <w:szCs w:val="22"/>
        </w:rPr>
        <w:t>Cou</w:t>
      </w:r>
      <w:r w:rsidR="00884180">
        <w:rPr>
          <w:rFonts w:cs="Arial"/>
          <w:sz w:val="22"/>
          <w:szCs w:val="22"/>
        </w:rPr>
        <w:t>ncil being made aware that the e</w:t>
      </w:r>
      <w:r w:rsidRPr="005C5175">
        <w:rPr>
          <w:rFonts w:cs="Arial"/>
          <w:sz w:val="22"/>
          <w:szCs w:val="22"/>
        </w:rPr>
        <w:t xml:space="preserve">ducator, their </w:t>
      </w:r>
      <w:r w:rsidR="00884180">
        <w:rPr>
          <w:rFonts w:cs="Arial"/>
          <w:sz w:val="22"/>
          <w:szCs w:val="22"/>
        </w:rPr>
        <w:t>partner or any resident of the e</w:t>
      </w:r>
      <w:r w:rsidRPr="005C5175">
        <w:rPr>
          <w:rFonts w:cs="Arial"/>
          <w:sz w:val="22"/>
          <w:szCs w:val="22"/>
        </w:rPr>
        <w:t>ducator’s household is</w:t>
      </w:r>
      <w:r w:rsidR="00884180">
        <w:rPr>
          <w:rFonts w:cs="Arial"/>
          <w:sz w:val="22"/>
          <w:szCs w:val="22"/>
        </w:rPr>
        <w:t>,</w:t>
      </w:r>
      <w:r w:rsidRPr="005C5175">
        <w:rPr>
          <w:rFonts w:cs="Arial"/>
          <w:sz w:val="22"/>
          <w:szCs w:val="22"/>
        </w:rPr>
        <w:t xml:space="preserve"> or has been the subject of any </w:t>
      </w:r>
      <w:r w:rsidR="00884180">
        <w:rPr>
          <w:rFonts w:cs="Arial"/>
          <w:sz w:val="22"/>
          <w:szCs w:val="22"/>
        </w:rPr>
        <w:t>P</w:t>
      </w:r>
      <w:r w:rsidRPr="005C5175">
        <w:rPr>
          <w:rFonts w:cs="Arial"/>
          <w:sz w:val="22"/>
          <w:szCs w:val="22"/>
        </w:rPr>
        <w:t xml:space="preserve">olice or Government investigation, criminal charge or conviction in relation to any </w:t>
      </w:r>
      <w:r w:rsidRPr="005C5175">
        <w:rPr>
          <w:rFonts w:cs="Arial"/>
          <w:sz w:val="22"/>
          <w:szCs w:val="22"/>
        </w:rPr>
        <w:lastRenderedPageBreak/>
        <w:t xml:space="preserve">matter which, in the opinion of Council, may be detrimental to the welfare or safety </w:t>
      </w:r>
      <w:r w:rsidR="00884180">
        <w:rPr>
          <w:rFonts w:cs="Arial"/>
          <w:sz w:val="22"/>
          <w:szCs w:val="22"/>
        </w:rPr>
        <w:t>of children in the care of the educator or impact on the e</w:t>
      </w:r>
      <w:r w:rsidRPr="005C5175">
        <w:rPr>
          <w:rFonts w:cs="Arial"/>
          <w:sz w:val="22"/>
          <w:szCs w:val="22"/>
        </w:rPr>
        <w:t>ducator's</w:t>
      </w:r>
      <w:r w:rsidR="00884180">
        <w:rPr>
          <w:rFonts w:cs="Arial"/>
          <w:sz w:val="22"/>
          <w:szCs w:val="22"/>
        </w:rPr>
        <w:t xml:space="preserve"> ability to perform </w:t>
      </w:r>
      <w:r w:rsidR="007863B6" w:rsidRPr="00156419">
        <w:rPr>
          <w:rFonts w:cs="Arial"/>
          <w:sz w:val="22"/>
          <w:szCs w:val="22"/>
        </w:rPr>
        <w:t>FDC</w:t>
      </w:r>
    </w:p>
    <w:p w14:paraId="70BC4679" w14:textId="77777777" w:rsidR="00053341" w:rsidRPr="007863B6" w:rsidRDefault="00053341" w:rsidP="00156419">
      <w:pPr>
        <w:pStyle w:val="Bullets1"/>
        <w:numPr>
          <w:ilvl w:val="0"/>
          <w:numId w:val="3"/>
        </w:numPr>
        <w:tabs>
          <w:tab w:val="left" w:pos="2410"/>
        </w:tabs>
        <w:spacing w:line="240" w:lineRule="auto"/>
        <w:ind w:left="2410" w:hanging="567"/>
        <w:rPr>
          <w:rFonts w:cs="Arial"/>
          <w:sz w:val="22"/>
          <w:szCs w:val="22"/>
        </w:rPr>
      </w:pPr>
      <w:r w:rsidRPr="005C5175">
        <w:rPr>
          <w:rFonts w:cs="Arial"/>
          <w:sz w:val="22"/>
          <w:szCs w:val="22"/>
        </w:rPr>
        <w:t>any wilful failure or wil</w:t>
      </w:r>
      <w:r w:rsidR="00884180">
        <w:rPr>
          <w:rFonts w:cs="Arial"/>
          <w:sz w:val="22"/>
          <w:szCs w:val="22"/>
        </w:rPr>
        <w:t>ful neglect on the part of the e</w:t>
      </w:r>
      <w:r w:rsidRPr="005C5175">
        <w:rPr>
          <w:rFonts w:cs="Arial"/>
          <w:sz w:val="22"/>
          <w:szCs w:val="22"/>
        </w:rPr>
        <w:t xml:space="preserve">ducator in carrying out </w:t>
      </w:r>
      <w:r w:rsidR="007863B6" w:rsidRPr="00156419">
        <w:rPr>
          <w:rFonts w:cs="Arial"/>
          <w:sz w:val="22"/>
          <w:szCs w:val="22"/>
        </w:rPr>
        <w:t>FDC</w:t>
      </w:r>
      <w:r w:rsidRPr="005C5175">
        <w:rPr>
          <w:rFonts w:cs="Arial"/>
          <w:sz w:val="22"/>
          <w:szCs w:val="22"/>
        </w:rPr>
        <w:t>, any act of serious misconduct or any other serious or persistent breach of any applicable State or Commonwealth legislation and regulations (including the National Law and the National Regulations), the terms of this Agreement</w:t>
      </w:r>
      <w:r w:rsidR="007863B6">
        <w:rPr>
          <w:rFonts w:cs="Arial"/>
          <w:sz w:val="22"/>
          <w:szCs w:val="22"/>
        </w:rPr>
        <w:t xml:space="preserve"> or Council’s p</w:t>
      </w:r>
      <w:r w:rsidR="007863B6" w:rsidRPr="007863B6">
        <w:rPr>
          <w:rFonts w:cs="Arial"/>
          <w:sz w:val="22"/>
          <w:szCs w:val="22"/>
        </w:rPr>
        <w:t xml:space="preserve">olicies and </w:t>
      </w:r>
      <w:r w:rsidR="007863B6">
        <w:rPr>
          <w:rFonts w:cs="Arial"/>
          <w:sz w:val="22"/>
          <w:szCs w:val="22"/>
        </w:rPr>
        <w:t>p</w:t>
      </w:r>
      <w:r w:rsidR="007863B6" w:rsidRPr="007863B6">
        <w:rPr>
          <w:rFonts w:cs="Arial"/>
          <w:sz w:val="22"/>
          <w:szCs w:val="22"/>
        </w:rPr>
        <w:t>rocedures</w:t>
      </w:r>
    </w:p>
    <w:p w14:paraId="01E87EDB" w14:textId="77777777" w:rsidR="00053341" w:rsidRPr="005C5175" w:rsidRDefault="00053341" w:rsidP="00156419">
      <w:pPr>
        <w:pStyle w:val="Bullets1"/>
        <w:numPr>
          <w:ilvl w:val="0"/>
          <w:numId w:val="3"/>
        </w:numPr>
        <w:tabs>
          <w:tab w:val="left" w:pos="2410"/>
        </w:tabs>
        <w:spacing w:line="240" w:lineRule="auto"/>
        <w:ind w:left="2410" w:hanging="567"/>
        <w:rPr>
          <w:rFonts w:cs="Arial"/>
          <w:sz w:val="22"/>
          <w:szCs w:val="22"/>
        </w:rPr>
      </w:pPr>
      <w:r w:rsidRPr="005C5175">
        <w:rPr>
          <w:rFonts w:cs="Arial"/>
          <w:sz w:val="22"/>
          <w:szCs w:val="22"/>
        </w:rPr>
        <w:t xml:space="preserve">any child, while in the </w:t>
      </w:r>
      <w:r w:rsidR="007863B6">
        <w:rPr>
          <w:rFonts w:cs="Arial"/>
          <w:sz w:val="22"/>
          <w:szCs w:val="22"/>
        </w:rPr>
        <w:t>care of the e</w:t>
      </w:r>
      <w:r w:rsidRPr="005C5175">
        <w:rPr>
          <w:rFonts w:cs="Arial"/>
          <w:sz w:val="22"/>
          <w:szCs w:val="22"/>
        </w:rPr>
        <w:t>ducator under the Agreement, being found to have been left unattended, lef</w:t>
      </w:r>
      <w:r w:rsidR="007863B6">
        <w:rPr>
          <w:rFonts w:cs="Arial"/>
          <w:sz w:val="22"/>
          <w:szCs w:val="22"/>
        </w:rPr>
        <w:t>t with a person other than the e</w:t>
      </w:r>
      <w:r w:rsidRPr="005C5175">
        <w:rPr>
          <w:rFonts w:cs="Arial"/>
          <w:sz w:val="22"/>
          <w:szCs w:val="22"/>
        </w:rPr>
        <w:t>ducator</w:t>
      </w:r>
      <w:r w:rsidR="004B2EE7">
        <w:rPr>
          <w:rFonts w:cs="Arial"/>
          <w:sz w:val="22"/>
          <w:szCs w:val="22"/>
        </w:rPr>
        <w:t xml:space="preserve"> or approved educator assistant</w:t>
      </w:r>
      <w:r w:rsidRPr="005C5175">
        <w:rPr>
          <w:rFonts w:cs="Arial"/>
          <w:sz w:val="22"/>
          <w:szCs w:val="22"/>
        </w:rPr>
        <w:t>, injured, neglected or subjected to any form of abuse or mistreatment, including sexual abuse, corporal punishment, immobilisatio</w:t>
      </w:r>
      <w:r w:rsidR="007863B6">
        <w:rPr>
          <w:rFonts w:cs="Arial"/>
          <w:sz w:val="22"/>
          <w:szCs w:val="22"/>
        </w:rPr>
        <w:t>n or any other humiliating</w:t>
      </w:r>
      <w:r w:rsidRPr="005C5175">
        <w:rPr>
          <w:rFonts w:cs="Arial"/>
          <w:sz w:val="22"/>
          <w:szCs w:val="22"/>
        </w:rPr>
        <w:t xml:space="preserve"> or fri</w:t>
      </w:r>
      <w:r w:rsidR="007863B6">
        <w:rPr>
          <w:rFonts w:cs="Arial"/>
          <w:sz w:val="22"/>
          <w:szCs w:val="22"/>
        </w:rPr>
        <w:t>ghtening thing, whether by the educator or by any other person</w:t>
      </w:r>
    </w:p>
    <w:p w14:paraId="4F574471" w14:textId="77777777" w:rsidR="00053341" w:rsidRPr="005C5175" w:rsidRDefault="00053341" w:rsidP="00156419">
      <w:pPr>
        <w:pStyle w:val="Bullets1"/>
        <w:numPr>
          <w:ilvl w:val="0"/>
          <w:numId w:val="3"/>
        </w:numPr>
        <w:tabs>
          <w:tab w:val="left" w:pos="2410"/>
        </w:tabs>
        <w:spacing w:line="240" w:lineRule="auto"/>
        <w:ind w:left="2410" w:hanging="567"/>
        <w:rPr>
          <w:rFonts w:cs="Arial"/>
          <w:sz w:val="22"/>
          <w:szCs w:val="22"/>
        </w:rPr>
      </w:pPr>
      <w:r w:rsidRPr="005C5175">
        <w:rPr>
          <w:rFonts w:cs="Arial"/>
          <w:sz w:val="22"/>
          <w:szCs w:val="22"/>
        </w:rPr>
        <w:t xml:space="preserve">the </w:t>
      </w:r>
      <w:r w:rsidR="007863B6">
        <w:rPr>
          <w:rFonts w:cs="Arial"/>
          <w:sz w:val="22"/>
          <w:szCs w:val="22"/>
        </w:rPr>
        <w:t>e</w:t>
      </w:r>
      <w:r w:rsidRPr="005C5175">
        <w:rPr>
          <w:rFonts w:cs="Arial"/>
          <w:sz w:val="22"/>
          <w:szCs w:val="22"/>
        </w:rPr>
        <w:t>ducator being found to be under the influence of alcohol or illicit d</w:t>
      </w:r>
      <w:r w:rsidR="007863B6">
        <w:rPr>
          <w:rFonts w:cs="Arial"/>
          <w:sz w:val="22"/>
          <w:szCs w:val="22"/>
        </w:rPr>
        <w:t>rugs while caring for any child</w:t>
      </w:r>
    </w:p>
    <w:p w14:paraId="61E97553" w14:textId="77777777" w:rsidR="00053341" w:rsidRPr="005C5175" w:rsidRDefault="007863B6" w:rsidP="00156419">
      <w:pPr>
        <w:pStyle w:val="Bullets1"/>
        <w:numPr>
          <w:ilvl w:val="0"/>
          <w:numId w:val="3"/>
        </w:numPr>
        <w:tabs>
          <w:tab w:val="left" w:pos="2410"/>
        </w:tabs>
        <w:spacing w:line="240" w:lineRule="auto"/>
        <w:ind w:left="2410" w:hanging="567"/>
        <w:rPr>
          <w:rFonts w:cs="Arial"/>
          <w:sz w:val="22"/>
          <w:szCs w:val="22"/>
        </w:rPr>
      </w:pPr>
      <w:r>
        <w:rPr>
          <w:rFonts w:cs="Arial"/>
          <w:sz w:val="22"/>
          <w:szCs w:val="22"/>
        </w:rPr>
        <w:t>C</w:t>
      </w:r>
      <w:r w:rsidR="00053341" w:rsidRPr="005C5175">
        <w:rPr>
          <w:rFonts w:cs="Arial"/>
          <w:sz w:val="22"/>
          <w:szCs w:val="22"/>
        </w:rPr>
        <w:t xml:space="preserve">ouncil's </w:t>
      </w:r>
      <w:r w:rsidRPr="00156419">
        <w:rPr>
          <w:rFonts w:cs="Arial"/>
          <w:sz w:val="22"/>
          <w:szCs w:val="22"/>
        </w:rPr>
        <w:t xml:space="preserve">FDC </w:t>
      </w:r>
      <w:r w:rsidR="00053341" w:rsidRPr="005C5175">
        <w:rPr>
          <w:rFonts w:cs="Arial"/>
          <w:sz w:val="22"/>
          <w:szCs w:val="22"/>
        </w:rPr>
        <w:t>Coordination Unit considering that the outcome or results of any criminal history records</w:t>
      </w:r>
      <w:r>
        <w:rPr>
          <w:rFonts w:cs="Arial"/>
          <w:sz w:val="22"/>
          <w:szCs w:val="22"/>
        </w:rPr>
        <w:t xml:space="preserve"> check and/or WWC Check on the e</w:t>
      </w:r>
      <w:r w:rsidR="00053341" w:rsidRPr="005C5175">
        <w:rPr>
          <w:rFonts w:cs="Arial"/>
          <w:sz w:val="22"/>
          <w:szCs w:val="22"/>
        </w:rPr>
        <w:t>ducator, or any person li</w:t>
      </w:r>
      <w:r>
        <w:rPr>
          <w:rFonts w:cs="Arial"/>
          <w:sz w:val="22"/>
          <w:szCs w:val="22"/>
        </w:rPr>
        <w:t>ving at the premises or on the e</w:t>
      </w:r>
      <w:r w:rsidR="00053341" w:rsidRPr="005C5175">
        <w:rPr>
          <w:rFonts w:cs="Arial"/>
          <w:sz w:val="22"/>
          <w:szCs w:val="22"/>
        </w:rPr>
        <w:t>ducator's property or any regular visitor,</w:t>
      </w:r>
      <w:r w:rsidR="00053341" w:rsidRPr="005C5175" w:rsidDel="005F3946">
        <w:rPr>
          <w:rFonts w:cs="Arial"/>
          <w:sz w:val="22"/>
          <w:szCs w:val="22"/>
        </w:rPr>
        <w:t xml:space="preserve"> </w:t>
      </w:r>
      <w:r w:rsidR="00053341" w:rsidRPr="005C5175">
        <w:rPr>
          <w:rFonts w:cs="Arial"/>
          <w:sz w:val="22"/>
          <w:szCs w:val="22"/>
        </w:rPr>
        <w:t>is</w:t>
      </w:r>
      <w:r>
        <w:rPr>
          <w:rFonts w:cs="Arial"/>
          <w:sz w:val="22"/>
          <w:szCs w:val="22"/>
        </w:rPr>
        <w:t xml:space="preserve"> unsatisfactory or unsuccessful</w:t>
      </w:r>
    </w:p>
    <w:p w14:paraId="5446CC90" w14:textId="77777777" w:rsidR="00053341" w:rsidRPr="005C5175" w:rsidRDefault="007863B6" w:rsidP="00156419">
      <w:pPr>
        <w:pStyle w:val="Bullets1"/>
        <w:numPr>
          <w:ilvl w:val="0"/>
          <w:numId w:val="3"/>
        </w:numPr>
        <w:tabs>
          <w:tab w:val="left" w:pos="2410"/>
        </w:tabs>
        <w:spacing w:line="240" w:lineRule="auto"/>
        <w:ind w:left="2410" w:hanging="567"/>
        <w:rPr>
          <w:rFonts w:cs="Arial"/>
          <w:sz w:val="22"/>
          <w:szCs w:val="22"/>
        </w:rPr>
      </w:pPr>
      <w:r>
        <w:rPr>
          <w:rFonts w:cs="Arial"/>
          <w:sz w:val="22"/>
          <w:szCs w:val="22"/>
        </w:rPr>
        <w:t>the e</w:t>
      </w:r>
      <w:r w:rsidR="00053341" w:rsidRPr="005C5175">
        <w:rPr>
          <w:rFonts w:cs="Arial"/>
          <w:sz w:val="22"/>
          <w:szCs w:val="22"/>
        </w:rPr>
        <w:t xml:space="preserve">ducator's WWC Check Card, and/or the WWC Check Cards of the </w:t>
      </w:r>
      <w:r>
        <w:rPr>
          <w:rFonts w:cs="Arial"/>
          <w:sz w:val="22"/>
          <w:szCs w:val="22"/>
        </w:rPr>
        <w:t>e</w:t>
      </w:r>
      <w:r w:rsidR="00053341" w:rsidRPr="005C5175">
        <w:rPr>
          <w:rFonts w:cs="Arial"/>
          <w:sz w:val="22"/>
          <w:szCs w:val="22"/>
        </w:rPr>
        <w:t xml:space="preserve">ducator's partner, any person who lives at the premises or on the </w:t>
      </w:r>
      <w:r>
        <w:rPr>
          <w:rFonts w:cs="Arial"/>
          <w:sz w:val="22"/>
          <w:szCs w:val="22"/>
        </w:rPr>
        <w:t>e</w:t>
      </w:r>
      <w:r w:rsidR="00053341" w:rsidRPr="005C5175">
        <w:rPr>
          <w:rFonts w:cs="Arial"/>
          <w:sz w:val="22"/>
          <w:szCs w:val="22"/>
        </w:rPr>
        <w:t>ducator's property or who is a regular visitor to th</w:t>
      </w:r>
      <w:r w:rsidR="002875C2">
        <w:rPr>
          <w:rFonts w:cs="Arial"/>
          <w:sz w:val="22"/>
          <w:szCs w:val="22"/>
        </w:rPr>
        <w:t>e premises is cancelled or revoked</w:t>
      </w:r>
    </w:p>
    <w:p w14:paraId="3B22A13B" w14:textId="77777777" w:rsidR="00053341" w:rsidRPr="005C5175" w:rsidRDefault="00053341" w:rsidP="00156419">
      <w:pPr>
        <w:pStyle w:val="Bullets1"/>
        <w:numPr>
          <w:ilvl w:val="0"/>
          <w:numId w:val="3"/>
        </w:numPr>
        <w:tabs>
          <w:tab w:val="left" w:pos="2410"/>
        </w:tabs>
        <w:spacing w:line="240" w:lineRule="auto"/>
        <w:ind w:left="2410" w:hanging="567"/>
        <w:rPr>
          <w:rFonts w:cs="Arial"/>
          <w:sz w:val="22"/>
          <w:szCs w:val="22"/>
        </w:rPr>
      </w:pPr>
      <w:r w:rsidRPr="005C5175">
        <w:rPr>
          <w:rFonts w:cs="Arial"/>
          <w:sz w:val="22"/>
          <w:szCs w:val="22"/>
        </w:rPr>
        <w:t xml:space="preserve">the </w:t>
      </w:r>
      <w:r w:rsidR="007863B6">
        <w:rPr>
          <w:rFonts w:cs="Arial"/>
          <w:sz w:val="22"/>
          <w:szCs w:val="22"/>
        </w:rPr>
        <w:t>e</w:t>
      </w:r>
      <w:r w:rsidRPr="005C5175">
        <w:rPr>
          <w:rFonts w:cs="Arial"/>
          <w:sz w:val="22"/>
          <w:szCs w:val="22"/>
        </w:rPr>
        <w:t>ducator changes the premises and Council has not approved the new premises as a place for</w:t>
      </w:r>
      <w:r w:rsidR="007863B6">
        <w:rPr>
          <w:rFonts w:cs="Arial"/>
          <w:sz w:val="22"/>
          <w:szCs w:val="22"/>
        </w:rPr>
        <w:t xml:space="preserve"> the provision of the services</w:t>
      </w:r>
    </w:p>
    <w:p w14:paraId="3A902402" w14:textId="77777777" w:rsidR="00053341" w:rsidRPr="005C5175" w:rsidRDefault="00053341" w:rsidP="00156419">
      <w:pPr>
        <w:pStyle w:val="Bullets1"/>
        <w:numPr>
          <w:ilvl w:val="0"/>
          <w:numId w:val="3"/>
        </w:numPr>
        <w:tabs>
          <w:tab w:val="left" w:pos="2410"/>
        </w:tabs>
        <w:spacing w:line="240" w:lineRule="auto"/>
        <w:ind w:left="2410" w:hanging="567"/>
        <w:rPr>
          <w:rFonts w:cs="Arial"/>
          <w:sz w:val="22"/>
          <w:szCs w:val="22"/>
        </w:rPr>
      </w:pPr>
      <w:r w:rsidRPr="005C5175">
        <w:rPr>
          <w:rFonts w:cs="Arial"/>
          <w:sz w:val="22"/>
          <w:szCs w:val="22"/>
        </w:rPr>
        <w:t xml:space="preserve">the </w:t>
      </w:r>
      <w:r w:rsidR="007863B6">
        <w:rPr>
          <w:rFonts w:cs="Arial"/>
          <w:sz w:val="22"/>
          <w:szCs w:val="22"/>
        </w:rPr>
        <w:t>e</w:t>
      </w:r>
      <w:r w:rsidRPr="005C5175">
        <w:rPr>
          <w:rFonts w:cs="Arial"/>
          <w:sz w:val="22"/>
          <w:szCs w:val="22"/>
        </w:rPr>
        <w:t>ducator does not h</w:t>
      </w:r>
      <w:r w:rsidR="007863B6">
        <w:rPr>
          <w:rFonts w:cs="Arial"/>
          <w:sz w:val="22"/>
          <w:szCs w:val="22"/>
        </w:rPr>
        <w:t xml:space="preserve">ave a current Public Liability </w:t>
      </w:r>
      <w:r w:rsidR="007863B6" w:rsidRPr="004A659E">
        <w:rPr>
          <w:rFonts w:cs="Arial"/>
          <w:sz w:val="22"/>
          <w:szCs w:val="22"/>
        </w:rPr>
        <w:t>insurance</w:t>
      </w:r>
      <w:r w:rsidR="007863B6">
        <w:rPr>
          <w:rFonts w:cs="Arial"/>
          <w:sz w:val="22"/>
          <w:szCs w:val="22"/>
        </w:rPr>
        <w:t xml:space="preserve"> p</w:t>
      </w:r>
      <w:r w:rsidRPr="005C5175">
        <w:rPr>
          <w:rFonts w:cs="Arial"/>
          <w:sz w:val="22"/>
          <w:szCs w:val="22"/>
        </w:rPr>
        <w:t>olicy</w:t>
      </w:r>
    </w:p>
    <w:p w14:paraId="46C236D2" w14:textId="77777777" w:rsidR="00053341" w:rsidRPr="005C5175" w:rsidRDefault="00053341" w:rsidP="00156419">
      <w:pPr>
        <w:pStyle w:val="Bullets1"/>
        <w:numPr>
          <w:ilvl w:val="0"/>
          <w:numId w:val="3"/>
        </w:numPr>
        <w:tabs>
          <w:tab w:val="left" w:pos="2410"/>
        </w:tabs>
        <w:spacing w:line="240" w:lineRule="auto"/>
        <w:ind w:left="2410" w:hanging="567"/>
        <w:rPr>
          <w:rFonts w:cs="Arial"/>
          <w:sz w:val="22"/>
          <w:szCs w:val="22"/>
        </w:rPr>
      </w:pPr>
      <w:r w:rsidRPr="005C5175">
        <w:rPr>
          <w:rFonts w:cs="Arial"/>
          <w:sz w:val="22"/>
          <w:szCs w:val="22"/>
        </w:rPr>
        <w:t xml:space="preserve">the </w:t>
      </w:r>
      <w:r w:rsidR="007863B6">
        <w:rPr>
          <w:rFonts w:cs="Arial"/>
          <w:sz w:val="22"/>
          <w:szCs w:val="22"/>
        </w:rPr>
        <w:t>e</w:t>
      </w:r>
      <w:r w:rsidRPr="005C5175">
        <w:rPr>
          <w:rFonts w:cs="Arial"/>
          <w:sz w:val="22"/>
          <w:szCs w:val="22"/>
        </w:rPr>
        <w:t>ducator is unavailable, for any reason, to perform the services for a period of more than 13 weeks</w:t>
      </w:r>
      <w:r w:rsidR="004B2EE7">
        <w:rPr>
          <w:rFonts w:cs="Arial"/>
          <w:sz w:val="22"/>
          <w:szCs w:val="22"/>
        </w:rPr>
        <w:t xml:space="preserve"> whether consecutive or not</w:t>
      </w:r>
      <w:r w:rsidRPr="005C5175">
        <w:rPr>
          <w:rFonts w:cs="Arial"/>
          <w:sz w:val="22"/>
          <w:szCs w:val="22"/>
        </w:rPr>
        <w:t>, except with Council's authorisation in writing.</w:t>
      </w:r>
    </w:p>
    <w:p w14:paraId="23BDE4D1" w14:textId="77777777" w:rsidR="00B86C7B" w:rsidRPr="007863B6" w:rsidRDefault="00B86C7B" w:rsidP="00156419">
      <w:pPr>
        <w:pStyle w:val="Heading1"/>
        <w:numPr>
          <w:ilvl w:val="2"/>
          <w:numId w:val="4"/>
        </w:numPr>
        <w:tabs>
          <w:tab w:val="left" w:pos="1843"/>
        </w:tabs>
        <w:spacing w:before="240" w:after="60"/>
        <w:ind w:left="1843" w:hanging="709"/>
        <w:rPr>
          <w:rFonts w:ascii="Arial" w:hAnsi="Arial" w:cs="Arial"/>
          <w:b w:val="0"/>
          <w:sz w:val="22"/>
          <w:szCs w:val="22"/>
        </w:rPr>
      </w:pPr>
      <w:bookmarkStart w:id="14" w:name="_Toc15895767"/>
      <w:bookmarkStart w:id="15" w:name="_Toc209328431"/>
      <w:bookmarkStart w:id="16" w:name="_Toc389639138"/>
      <w:bookmarkStart w:id="17" w:name="_Toc391893755"/>
      <w:bookmarkEnd w:id="4"/>
      <w:bookmarkEnd w:id="5"/>
      <w:r w:rsidRPr="007863B6">
        <w:rPr>
          <w:rFonts w:ascii="Arial" w:hAnsi="Arial" w:cs="Arial"/>
          <w:b w:val="0"/>
          <w:sz w:val="22"/>
          <w:szCs w:val="22"/>
        </w:rPr>
        <w:t xml:space="preserve">Termination </w:t>
      </w:r>
      <w:r w:rsidR="00171C32" w:rsidRPr="007863B6">
        <w:rPr>
          <w:rFonts w:ascii="Arial" w:hAnsi="Arial" w:cs="Arial"/>
          <w:b w:val="0"/>
          <w:sz w:val="22"/>
          <w:szCs w:val="22"/>
        </w:rPr>
        <w:t>by Council on n</w:t>
      </w:r>
      <w:r w:rsidRPr="007863B6">
        <w:rPr>
          <w:rFonts w:ascii="Arial" w:hAnsi="Arial" w:cs="Arial"/>
          <w:b w:val="0"/>
          <w:sz w:val="22"/>
          <w:szCs w:val="22"/>
        </w:rPr>
        <w:t>otice</w:t>
      </w:r>
      <w:bookmarkEnd w:id="14"/>
      <w:bookmarkEnd w:id="15"/>
      <w:bookmarkEnd w:id="16"/>
      <w:bookmarkEnd w:id="17"/>
    </w:p>
    <w:p w14:paraId="46FFE730" w14:textId="77777777" w:rsidR="00B86C7B" w:rsidRPr="005C5175" w:rsidRDefault="00B86C7B" w:rsidP="00156419">
      <w:pPr>
        <w:pStyle w:val="BodyText3ptAfter"/>
        <w:spacing w:before="0" w:line="240" w:lineRule="auto"/>
        <w:ind w:left="1843"/>
        <w:rPr>
          <w:rFonts w:cs="Arial"/>
          <w:sz w:val="22"/>
          <w:szCs w:val="22"/>
        </w:rPr>
      </w:pPr>
      <w:r w:rsidRPr="005C5175">
        <w:rPr>
          <w:rFonts w:cs="Arial"/>
          <w:sz w:val="22"/>
          <w:szCs w:val="22"/>
        </w:rPr>
        <w:t>Without limiting the operation</w:t>
      </w:r>
      <w:r w:rsidR="007863B6">
        <w:rPr>
          <w:rFonts w:cs="Arial"/>
          <w:sz w:val="22"/>
          <w:szCs w:val="22"/>
        </w:rPr>
        <w:t>,</w:t>
      </w:r>
      <w:r w:rsidRPr="005C5175">
        <w:rPr>
          <w:rFonts w:cs="Arial"/>
          <w:sz w:val="22"/>
          <w:szCs w:val="22"/>
        </w:rPr>
        <w:t xml:space="preserve"> if the </w:t>
      </w:r>
      <w:r w:rsidR="007863B6">
        <w:rPr>
          <w:rFonts w:cs="Arial"/>
          <w:sz w:val="22"/>
          <w:szCs w:val="22"/>
        </w:rPr>
        <w:t>e</w:t>
      </w:r>
      <w:r w:rsidRPr="005C5175">
        <w:rPr>
          <w:rFonts w:cs="Arial"/>
          <w:sz w:val="22"/>
          <w:szCs w:val="22"/>
        </w:rPr>
        <w:t>ducator defaults in the performance of any obligation under th</w:t>
      </w:r>
      <w:r w:rsidR="00203DD7" w:rsidRPr="005C5175">
        <w:rPr>
          <w:rFonts w:cs="Arial"/>
          <w:sz w:val="22"/>
          <w:szCs w:val="22"/>
        </w:rPr>
        <w:t>e</w:t>
      </w:r>
      <w:r w:rsidRPr="005C5175">
        <w:rPr>
          <w:rFonts w:cs="Arial"/>
          <w:sz w:val="22"/>
          <w:szCs w:val="22"/>
        </w:rPr>
        <w:t xml:space="preserve"> </w:t>
      </w:r>
      <w:r w:rsidR="00203DD7" w:rsidRPr="005C5175">
        <w:rPr>
          <w:rFonts w:cs="Arial"/>
          <w:sz w:val="22"/>
          <w:szCs w:val="22"/>
        </w:rPr>
        <w:t>FDC Educator Agreement</w:t>
      </w:r>
      <w:r w:rsidRPr="005C5175">
        <w:rPr>
          <w:rFonts w:cs="Arial"/>
          <w:sz w:val="22"/>
          <w:szCs w:val="22"/>
        </w:rPr>
        <w:t xml:space="preserve">, </w:t>
      </w:r>
      <w:r w:rsidR="007863B6">
        <w:rPr>
          <w:rFonts w:cs="Arial"/>
          <w:sz w:val="22"/>
          <w:szCs w:val="22"/>
        </w:rPr>
        <w:t>Council may give notice to the e</w:t>
      </w:r>
      <w:r w:rsidRPr="005C5175">
        <w:rPr>
          <w:rFonts w:cs="Arial"/>
          <w:sz w:val="22"/>
          <w:szCs w:val="22"/>
        </w:rPr>
        <w:t xml:space="preserve">ducator specifying such default and requiring the </w:t>
      </w:r>
      <w:r w:rsidR="007863B6">
        <w:rPr>
          <w:rFonts w:cs="Arial"/>
          <w:sz w:val="22"/>
          <w:szCs w:val="22"/>
        </w:rPr>
        <w:t>educator to:</w:t>
      </w:r>
    </w:p>
    <w:p w14:paraId="6254FE4B" w14:textId="77777777" w:rsidR="00B86C7B" w:rsidRPr="005C5175" w:rsidRDefault="007863B6" w:rsidP="00156419">
      <w:pPr>
        <w:pStyle w:val="Bullets1"/>
        <w:numPr>
          <w:ilvl w:val="0"/>
          <w:numId w:val="3"/>
        </w:numPr>
        <w:tabs>
          <w:tab w:val="left" w:pos="2410"/>
        </w:tabs>
        <w:spacing w:line="240" w:lineRule="auto"/>
        <w:ind w:left="2410" w:hanging="567"/>
        <w:rPr>
          <w:rFonts w:cs="Arial"/>
          <w:sz w:val="22"/>
          <w:szCs w:val="22"/>
        </w:rPr>
      </w:pPr>
      <w:r>
        <w:rPr>
          <w:rFonts w:cs="Arial"/>
          <w:sz w:val="22"/>
          <w:szCs w:val="22"/>
        </w:rPr>
        <w:t>rectify the default</w:t>
      </w:r>
    </w:p>
    <w:p w14:paraId="71AC65A0" w14:textId="77777777" w:rsidR="00B86C7B" w:rsidRPr="005C5175" w:rsidRDefault="00B86C7B" w:rsidP="00156419">
      <w:pPr>
        <w:pStyle w:val="Bullets1"/>
        <w:numPr>
          <w:ilvl w:val="0"/>
          <w:numId w:val="3"/>
        </w:numPr>
        <w:tabs>
          <w:tab w:val="left" w:pos="2410"/>
        </w:tabs>
        <w:spacing w:line="240" w:lineRule="auto"/>
        <w:ind w:left="2410" w:hanging="567"/>
        <w:rPr>
          <w:rFonts w:cs="Arial"/>
          <w:sz w:val="22"/>
          <w:szCs w:val="22"/>
        </w:rPr>
      </w:pPr>
      <w:r w:rsidRPr="005C5175">
        <w:rPr>
          <w:rFonts w:cs="Arial"/>
          <w:sz w:val="22"/>
          <w:szCs w:val="22"/>
        </w:rPr>
        <w:t xml:space="preserve">show cause why Council should not exercise the powers contained in </w:t>
      </w:r>
      <w:r w:rsidR="00203DD7" w:rsidRPr="005C5175">
        <w:rPr>
          <w:rFonts w:cs="Arial"/>
          <w:sz w:val="22"/>
          <w:szCs w:val="22"/>
        </w:rPr>
        <w:t>this procedure</w:t>
      </w:r>
      <w:r w:rsidRPr="005C5175">
        <w:rPr>
          <w:rFonts w:cs="Arial"/>
          <w:sz w:val="22"/>
          <w:szCs w:val="22"/>
        </w:rPr>
        <w:t>.</w:t>
      </w:r>
    </w:p>
    <w:p w14:paraId="7DC397EB" w14:textId="77777777" w:rsidR="00B86C7B" w:rsidRPr="005C5175" w:rsidRDefault="00B86C7B" w:rsidP="00156419">
      <w:pPr>
        <w:pStyle w:val="BodyText3ptAfter"/>
        <w:spacing w:before="0" w:line="240" w:lineRule="auto"/>
        <w:ind w:left="1843"/>
        <w:rPr>
          <w:rFonts w:cs="Arial"/>
          <w:sz w:val="22"/>
          <w:szCs w:val="22"/>
        </w:rPr>
      </w:pPr>
      <w:r w:rsidRPr="005C5175">
        <w:rPr>
          <w:rFonts w:cs="Arial"/>
          <w:sz w:val="22"/>
          <w:szCs w:val="22"/>
        </w:rPr>
        <w:t xml:space="preserve">If, within </w:t>
      </w:r>
      <w:r w:rsidR="00203DD7" w:rsidRPr="005C5175">
        <w:rPr>
          <w:rFonts w:cs="Arial"/>
          <w:sz w:val="22"/>
          <w:szCs w:val="22"/>
        </w:rPr>
        <w:t>seven</w:t>
      </w:r>
      <w:r w:rsidRPr="005C5175">
        <w:rPr>
          <w:rFonts w:cs="Arial"/>
          <w:sz w:val="22"/>
          <w:szCs w:val="22"/>
        </w:rPr>
        <w:t xml:space="preserve"> days af</w:t>
      </w:r>
      <w:r w:rsidR="007863B6">
        <w:rPr>
          <w:rFonts w:cs="Arial"/>
          <w:sz w:val="22"/>
          <w:szCs w:val="22"/>
        </w:rPr>
        <w:t>ter service of the notice, the e</w:t>
      </w:r>
      <w:r w:rsidRPr="005C5175">
        <w:rPr>
          <w:rFonts w:cs="Arial"/>
          <w:sz w:val="22"/>
          <w:szCs w:val="22"/>
        </w:rPr>
        <w:t>ducator fails to rectify the default or fails to show, to the satisfaction of Council, why it should not exercise its powers, Council may in its discretion</w:t>
      </w:r>
      <w:r w:rsidR="007863B6">
        <w:rPr>
          <w:rFonts w:cs="Arial"/>
          <w:sz w:val="22"/>
          <w:szCs w:val="22"/>
        </w:rPr>
        <w:t>,</w:t>
      </w:r>
      <w:r w:rsidRPr="005C5175">
        <w:rPr>
          <w:rFonts w:cs="Arial"/>
          <w:sz w:val="22"/>
          <w:szCs w:val="22"/>
        </w:rPr>
        <w:t xml:space="preserve"> suspend or terminate th</w:t>
      </w:r>
      <w:r w:rsidR="00203DD7" w:rsidRPr="005C5175">
        <w:rPr>
          <w:rFonts w:cs="Arial"/>
          <w:sz w:val="22"/>
          <w:szCs w:val="22"/>
        </w:rPr>
        <w:t>e</w:t>
      </w:r>
      <w:r w:rsidRPr="005C5175">
        <w:rPr>
          <w:rFonts w:cs="Arial"/>
          <w:sz w:val="22"/>
          <w:szCs w:val="22"/>
        </w:rPr>
        <w:t xml:space="preserve"> </w:t>
      </w:r>
      <w:r w:rsidR="00203DD7" w:rsidRPr="005C5175">
        <w:rPr>
          <w:rFonts w:cs="Arial"/>
          <w:sz w:val="22"/>
          <w:szCs w:val="22"/>
        </w:rPr>
        <w:t>FDC Educator Agreement</w:t>
      </w:r>
      <w:r w:rsidR="007863B6">
        <w:rPr>
          <w:rFonts w:cs="Arial"/>
          <w:sz w:val="22"/>
          <w:szCs w:val="22"/>
        </w:rPr>
        <w:t>.</w:t>
      </w:r>
    </w:p>
    <w:p w14:paraId="53A808AF" w14:textId="77777777" w:rsidR="00B86C7B" w:rsidRPr="007863B6" w:rsidRDefault="00B86C7B" w:rsidP="00156419">
      <w:pPr>
        <w:pStyle w:val="Heading1"/>
        <w:numPr>
          <w:ilvl w:val="2"/>
          <w:numId w:val="4"/>
        </w:numPr>
        <w:tabs>
          <w:tab w:val="left" w:pos="1843"/>
        </w:tabs>
        <w:spacing w:before="240" w:after="60"/>
        <w:ind w:left="1843" w:hanging="709"/>
        <w:rPr>
          <w:rFonts w:ascii="Arial" w:hAnsi="Arial" w:cs="Arial"/>
          <w:b w:val="0"/>
          <w:sz w:val="22"/>
          <w:szCs w:val="22"/>
        </w:rPr>
      </w:pPr>
      <w:bookmarkStart w:id="18" w:name="_Toc15895768"/>
      <w:bookmarkStart w:id="19" w:name="_Toc209328432"/>
      <w:bookmarkStart w:id="20" w:name="_Toc389639139"/>
      <w:bookmarkStart w:id="21" w:name="_Toc391893756"/>
      <w:r w:rsidRPr="007863B6">
        <w:rPr>
          <w:rFonts w:ascii="Arial" w:hAnsi="Arial" w:cs="Arial"/>
          <w:b w:val="0"/>
          <w:sz w:val="22"/>
          <w:szCs w:val="22"/>
        </w:rPr>
        <w:t xml:space="preserve">Termination by </w:t>
      </w:r>
      <w:bookmarkEnd w:id="18"/>
      <w:bookmarkEnd w:id="19"/>
      <w:r w:rsidR="00171C32" w:rsidRPr="007863B6">
        <w:rPr>
          <w:rFonts w:ascii="Arial" w:hAnsi="Arial" w:cs="Arial"/>
          <w:b w:val="0"/>
          <w:sz w:val="22"/>
          <w:szCs w:val="22"/>
        </w:rPr>
        <w:t>either p</w:t>
      </w:r>
      <w:r w:rsidRPr="007863B6">
        <w:rPr>
          <w:rFonts w:ascii="Arial" w:hAnsi="Arial" w:cs="Arial"/>
          <w:b w:val="0"/>
          <w:sz w:val="22"/>
          <w:szCs w:val="22"/>
        </w:rPr>
        <w:t>arty</w:t>
      </w:r>
      <w:bookmarkEnd w:id="20"/>
      <w:bookmarkEnd w:id="21"/>
    </w:p>
    <w:p w14:paraId="7061F438" w14:textId="77777777" w:rsidR="00B86C7B" w:rsidRPr="005C5175" w:rsidRDefault="00B86C7B" w:rsidP="00156419">
      <w:pPr>
        <w:pStyle w:val="BodyText3ptAfter"/>
        <w:spacing w:before="0" w:line="240" w:lineRule="auto"/>
        <w:ind w:left="1843"/>
        <w:rPr>
          <w:rFonts w:cs="Arial"/>
          <w:sz w:val="22"/>
          <w:szCs w:val="22"/>
        </w:rPr>
      </w:pPr>
      <w:r w:rsidRPr="005C5175">
        <w:rPr>
          <w:rFonts w:cs="Arial"/>
          <w:sz w:val="22"/>
          <w:szCs w:val="22"/>
        </w:rPr>
        <w:t>Th</w:t>
      </w:r>
      <w:r w:rsidR="00203DD7" w:rsidRPr="005C5175">
        <w:rPr>
          <w:rFonts w:cs="Arial"/>
          <w:sz w:val="22"/>
          <w:szCs w:val="22"/>
        </w:rPr>
        <w:t>e</w:t>
      </w:r>
      <w:r w:rsidRPr="005C5175">
        <w:rPr>
          <w:rFonts w:cs="Arial"/>
          <w:sz w:val="22"/>
          <w:szCs w:val="22"/>
        </w:rPr>
        <w:t xml:space="preserve"> </w:t>
      </w:r>
      <w:r w:rsidR="00203DD7" w:rsidRPr="005C5175">
        <w:rPr>
          <w:rFonts w:cs="Arial"/>
          <w:sz w:val="22"/>
          <w:szCs w:val="22"/>
        </w:rPr>
        <w:t>FDC Educator Agreement</w:t>
      </w:r>
      <w:r w:rsidRPr="005C5175">
        <w:rPr>
          <w:rFonts w:cs="Arial"/>
          <w:sz w:val="22"/>
          <w:szCs w:val="22"/>
        </w:rPr>
        <w:t xml:space="preserve"> may be terminated at any time by either party upon giving </w:t>
      </w:r>
      <w:r w:rsidR="007863B6">
        <w:rPr>
          <w:rFonts w:cs="Arial"/>
          <w:sz w:val="22"/>
          <w:szCs w:val="22"/>
        </w:rPr>
        <w:t>two</w:t>
      </w:r>
      <w:r w:rsidRPr="005C5175">
        <w:rPr>
          <w:rFonts w:cs="Arial"/>
          <w:sz w:val="22"/>
          <w:szCs w:val="22"/>
        </w:rPr>
        <w:t xml:space="preserve"> weeks' notice in writing to the other party.</w:t>
      </w:r>
    </w:p>
    <w:p w14:paraId="78E2EF98" w14:textId="77777777" w:rsidR="00367D0F" w:rsidRPr="007863B6" w:rsidRDefault="00367D0F" w:rsidP="00156419">
      <w:pPr>
        <w:pStyle w:val="Heading1"/>
        <w:numPr>
          <w:ilvl w:val="2"/>
          <w:numId w:val="4"/>
        </w:numPr>
        <w:tabs>
          <w:tab w:val="left" w:pos="1843"/>
        </w:tabs>
        <w:spacing w:before="240" w:after="60"/>
        <w:ind w:left="1843" w:hanging="709"/>
        <w:rPr>
          <w:rFonts w:ascii="Arial" w:hAnsi="Arial" w:cs="Arial"/>
          <w:b w:val="0"/>
          <w:sz w:val="22"/>
          <w:szCs w:val="22"/>
        </w:rPr>
      </w:pPr>
      <w:bookmarkStart w:id="22" w:name="_Toc486749366"/>
      <w:bookmarkStart w:id="23" w:name="_Toc391893758"/>
      <w:r w:rsidRPr="007863B6">
        <w:rPr>
          <w:rFonts w:ascii="Arial" w:hAnsi="Arial" w:cs="Arial"/>
          <w:b w:val="0"/>
          <w:sz w:val="22"/>
          <w:szCs w:val="22"/>
        </w:rPr>
        <w:t>G</w:t>
      </w:r>
      <w:r w:rsidR="00053341" w:rsidRPr="007863B6">
        <w:rPr>
          <w:rFonts w:ascii="Arial" w:hAnsi="Arial" w:cs="Arial"/>
          <w:b w:val="0"/>
          <w:sz w:val="22"/>
          <w:szCs w:val="22"/>
        </w:rPr>
        <w:t>rievance</w:t>
      </w:r>
      <w:r w:rsidR="007863B6">
        <w:rPr>
          <w:rFonts w:ascii="Arial" w:hAnsi="Arial" w:cs="Arial"/>
          <w:b w:val="0"/>
          <w:sz w:val="22"/>
          <w:szCs w:val="22"/>
        </w:rPr>
        <w:t xml:space="preserve"> p</w:t>
      </w:r>
      <w:r w:rsidR="00053341" w:rsidRPr="007863B6">
        <w:rPr>
          <w:rFonts w:ascii="Arial" w:hAnsi="Arial" w:cs="Arial"/>
          <w:b w:val="0"/>
          <w:sz w:val="22"/>
          <w:szCs w:val="22"/>
        </w:rPr>
        <w:t>rocedure</w:t>
      </w:r>
      <w:bookmarkEnd w:id="22"/>
      <w:bookmarkEnd w:id="23"/>
    </w:p>
    <w:p w14:paraId="350E7FBF" w14:textId="77777777" w:rsidR="00BD1D27" w:rsidRDefault="007863B6" w:rsidP="00156419">
      <w:pPr>
        <w:pStyle w:val="BodyText3ptAfter"/>
        <w:spacing w:before="0" w:line="240" w:lineRule="auto"/>
        <w:ind w:left="1843"/>
        <w:rPr>
          <w:rFonts w:cs="Arial"/>
          <w:sz w:val="22"/>
          <w:szCs w:val="22"/>
        </w:rPr>
      </w:pPr>
      <w:bookmarkStart w:id="24" w:name="_Toc486042794"/>
      <w:bookmarkStart w:id="25" w:name="_Toc486134371"/>
      <w:bookmarkStart w:id="26" w:name="_Toc486660502"/>
      <w:bookmarkStart w:id="27" w:name="_Toc486749367"/>
      <w:r>
        <w:rPr>
          <w:rFonts w:cs="Arial"/>
          <w:sz w:val="22"/>
          <w:szCs w:val="22"/>
        </w:rPr>
        <w:t>In the event that the e</w:t>
      </w:r>
      <w:r w:rsidR="00367D0F" w:rsidRPr="005C5175">
        <w:rPr>
          <w:rFonts w:cs="Arial"/>
          <w:sz w:val="22"/>
          <w:szCs w:val="22"/>
        </w:rPr>
        <w:t xml:space="preserve">ducator has any complaint or grievance in relation to any aspect of the </w:t>
      </w:r>
      <w:r>
        <w:rPr>
          <w:rFonts w:cs="Arial"/>
          <w:sz w:val="22"/>
          <w:szCs w:val="22"/>
        </w:rPr>
        <w:t xml:space="preserve">service </w:t>
      </w:r>
      <w:r w:rsidR="00367D0F" w:rsidRPr="005C5175">
        <w:rPr>
          <w:rFonts w:cs="Arial"/>
          <w:sz w:val="22"/>
          <w:szCs w:val="22"/>
        </w:rPr>
        <w:t>or any matter arising under t</w:t>
      </w:r>
      <w:r>
        <w:rPr>
          <w:rFonts w:cs="Arial"/>
          <w:sz w:val="22"/>
          <w:szCs w:val="22"/>
        </w:rPr>
        <w:t>he FDC Educator Agreement, the e</w:t>
      </w:r>
      <w:r w:rsidR="00367D0F" w:rsidRPr="005C5175">
        <w:rPr>
          <w:rFonts w:cs="Arial"/>
          <w:sz w:val="22"/>
          <w:szCs w:val="22"/>
        </w:rPr>
        <w:t>ducator will, at first instance, discuss the matter with their fieldworker in an attempt at resolution. If a satisfacto</w:t>
      </w:r>
      <w:r>
        <w:rPr>
          <w:rFonts w:cs="Arial"/>
          <w:sz w:val="22"/>
          <w:szCs w:val="22"/>
        </w:rPr>
        <w:t>ry outcome is not reached, the e</w:t>
      </w:r>
      <w:r w:rsidR="00367D0F" w:rsidRPr="005C5175">
        <w:rPr>
          <w:rFonts w:cs="Arial"/>
          <w:sz w:val="22"/>
          <w:szCs w:val="22"/>
        </w:rPr>
        <w:t>ducator shall notify the Coordination Unit</w:t>
      </w:r>
      <w:r w:rsidR="00BD1D27">
        <w:rPr>
          <w:rFonts w:cs="Arial"/>
          <w:sz w:val="22"/>
          <w:szCs w:val="22"/>
        </w:rPr>
        <w:t xml:space="preserve"> of the complaint or grievance.</w:t>
      </w:r>
    </w:p>
    <w:p w14:paraId="0847A106" w14:textId="77777777" w:rsidR="00367D0F" w:rsidRPr="005C5175" w:rsidRDefault="00367D0F" w:rsidP="00156419">
      <w:pPr>
        <w:pStyle w:val="BodyText3ptAfter"/>
        <w:spacing w:before="0" w:line="240" w:lineRule="auto"/>
        <w:ind w:left="1843"/>
        <w:rPr>
          <w:rFonts w:cs="Arial"/>
          <w:sz w:val="22"/>
          <w:szCs w:val="22"/>
        </w:rPr>
      </w:pPr>
      <w:r w:rsidRPr="005C5175">
        <w:rPr>
          <w:rFonts w:cs="Arial"/>
          <w:sz w:val="22"/>
          <w:szCs w:val="22"/>
        </w:rPr>
        <w:lastRenderedPageBreak/>
        <w:t xml:space="preserve">Council will </w:t>
      </w:r>
      <w:r w:rsidR="007863B6">
        <w:rPr>
          <w:rFonts w:cs="Arial"/>
          <w:sz w:val="22"/>
          <w:szCs w:val="22"/>
        </w:rPr>
        <w:t>organise a meeting between the e</w:t>
      </w:r>
      <w:r w:rsidRPr="005C5175">
        <w:rPr>
          <w:rFonts w:cs="Arial"/>
          <w:sz w:val="22"/>
          <w:szCs w:val="22"/>
        </w:rPr>
        <w:t xml:space="preserve">ducator, the </w:t>
      </w:r>
      <w:r w:rsidR="00BD1D27">
        <w:rPr>
          <w:rFonts w:cs="Arial"/>
          <w:sz w:val="22"/>
          <w:szCs w:val="22"/>
        </w:rPr>
        <w:t xml:space="preserve">team leader </w:t>
      </w:r>
      <w:r w:rsidRPr="005C5175">
        <w:rPr>
          <w:rFonts w:cs="Arial"/>
          <w:sz w:val="22"/>
          <w:szCs w:val="22"/>
        </w:rPr>
        <w:t>and any other party who Council regards as appropriate to attend such meeting in the interests of resolving the complaint or grievance.</w:t>
      </w:r>
      <w:bookmarkEnd w:id="24"/>
      <w:bookmarkEnd w:id="25"/>
      <w:bookmarkEnd w:id="26"/>
      <w:bookmarkEnd w:id="27"/>
    </w:p>
    <w:p w14:paraId="3EF92677" w14:textId="77777777" w:rsidR="00367D0F" w:rsidRPr="005C5175" w:rsidRDefault="00367D0F" w:rsidP="00156419">
      <w:pPr>
        <w:pStyle w:val="BodyText3ptAfter"/>
        <w:spacing w:before="0" w:line="240" w:lineRule="auto"/>
        <w:ind w:left="1843"/>
        <w:rPr>
          <w:rFonts w:cs="Arial"/>
          <w:sz w:val="22"/>
          <w:szCs w:val="22"/>
        </w:rPr>
      </w:pPr>
      <w:bookmarkStart w:id="28" w:name="_Toc486042795"/>
      <w:bookmarkStart w:id="29" w:name="_Toc486134372"/>
      <w:bookmarkStart w:id="30" w:name="_Toc486660503"/>
      <w:bookmarkStart w:id="31" w:name="_Toc486749368"/>
      <w:r w:rsidRPr="005C5175">
        <w:rPr>
          <w:rFonts w:cs="Arial"/>
          <w:sz w:val="22"/>
          <w:szCs w:val="22"/>
        </w:rPr>
        <w:t xml:space="preserve">If a </w:t>
      </w:r>
      <w:r w:rsidR="007863B6">
        <w:rPr>
          <w:rFonts w:cs="Arial"/>
          <w:sz w:val="22"/>
          <w:szCs w:val="22"/>
        </w:rPr>
        <w:t>p</w:t>
      </w:r>
      <w:r w:rsidRPr="005C5175">
        <w:rPr>
          <w:rFonts w:cs="Arial"/>
          <w:sz w:val="22"/>
          <w:szCs w:val="22"/>
        </w:rPr>
        <w:t xml:space="preserve">arent has a complaint about the </w:t>
      </w:r>
      <w:r w:rsidR="007863B6">
        <w:rPr>
          <w:rFonts w:cs="Arial"/>
          <w:sz w:val="22"/>
          <w:szCs w:val="22"/>
        </w:rPr>
        <w:t>service, the p</w:t>
      </w:r>
      <w:r w:rsidRPr="005C5175">
        <w:rPr>
          <w:rFonts w:cs="Arial"/>
          <w:sz w:val="22"/>
          <w:szCs w:val="22"/>
        </w:rPr>
        <w:t xml:space="preserve">arent </w:t>
      </w:r>
      <w:r w:rsidRPr="004A659E">
        <w:rPr>
          <w:rFonts w:cs="Arial"/>
          <w:sz w:val="22"/>
          <w:szCs w:val="22"/>
        </w:rPr>
        <w:t xml:space="preserve">is </w:t>
      </w:r>
      <w:r w:rsidR="004A659E">
        <w:rPr>
          <w:rFonts w:cs="Arial"/>
          <w:sz w:val="22"/>
          <w:szCs w:val="22"/>
        </w:rPr>
        <w:t xml:space="preserve">encouraged </w:t>
      </w:r>
      <w:r w:rsidRPr="005C5175">
        <w:rPr>
          <w:rFonts w:cs="Arial"/>
          <w:sz w:val="22"/>
          <w:szCs w:val="22"/>
        </w:rPr>
        <w:t xml:space="preserve">to contact the </w:t>
      </w:r>
      <w:r w:rsidR="00053341" w:rsidRPr="005C5175">
        <w:rPr>
          <w:rFonts w:cs="Arial"/>
          <w:sz w:val="22"/>
          <w:szCs w:val="22"/>
        </w:rPr>
        <w:t xml:space="preserve">FDC </w:t>
      </w:r>
      <w:r w:rsidRPr="005C5175">
        <w:rPr>
          <w:rFonts w:cs="Arial"/>
          <w:sz w:val="22"/>
          <w:szCs w:val="22"/>
        </w:rPr>
        <w:t>Coordination Unit.</w:t>
      </w:r>
      <w:bookmarkEnd w:id="28"/>
      <w:bookmarkEnd w:id="29"/>
      <w:bookmarkEnd w:id="30"/>
      <w:bookmarkEnd w:id="31"/>
    </w:p>
    <w:p w14:paraId="7745816A" w14:textId="77777777" w:rsidR="009E651E" w:rsidRPr="009E651E" w:rsidRDefault="009E651E" w:rsidP="0082739E">
      <w:pPr>
        <w:pStyle w:val="Heading1"/>
        <w:numPr>
          <w:ilvl w:val="0"/>
          <w:numId w:val="4"/>
        </w:numPr>
        <w:tabs>
          <w:tab w:val="left" w:pos="567"/>
        </w:tabs>
        <w:spacing w:before="360" w:after="60"/>
        <w:ind w:left="567" w:hanging="567"/>
        <w:rPr>
          <w:rFonts w:ascii="Arial" w:hAnsi="Arial" w:cs="Arial"/>
          <w:sz w:val="22"/>
          <w:szCs w:val="22"/>
        </w:rPr>
      </w:pPr>
      <w:r w:rsidRPr="009E651E">
        <w:rPr>
          <w:rFonts w:ascii="Arial" w:hAnsi="Arial" w:cs="Arial"/>
          <w:sz w:val="22"/>
          <w:szCs w:val="22"/>
        </w:rPr>
        <w:t>Policy</w:t>
      </w:r>
    </w:p>
    <w:p w14:paraId="4082A5B6" w14:textId="77777777" w:rsidR="00E02B33" w:rsidRDefault="009E651E" w:rsidP="00A44BB7">
      <w:pPr>
        <w:pStyle w:val="BodyText3ptAfter"/>
        <w:spacing w:before="0" w:line="240" w:lineRule="auto"/>
        <w:ind w:left="567"/>
        <w:rPr>
          <w:rFonts w:cs="Arial"/>
          <w:sz w:val="22"/>
          <w:szCs w:val="22"/>
        </w:rPr>
      </w:pPr>
      <w:r w:rsidRPr="00BB1EEF">
        <w:rPr>
          <w:rFonts w:cs="Arial"/>
          <w:sz w:val="22"/>
          <w:szCs w:val="22"/>
        </w:rPr>
        <w:t>Melton City Counc</w:t>
      </w:r>
      <w:r>
        <w:rPr>
          <w:rFonts w:cs="Arial"/>
          <w:sz w:val="22"/>
          <w:szCs w:val="22"/>
        </w:rPr>
        <w:t xml:space="preserve">il children’s services </w:t>
      </w:r>
      <w:r w:rsidRPr="00AC2B53">
        <w:rPr>
          <w:rFonts w:cs="Arial"/>
          <w:sz w:val="22"/>
          <w:szCs w:val="22"/>
        </w:rPr>
        <w:t>is committed to ensuring that there are appropriate systems and processes in place to enable:</w:t>
      </w:r>
    </w:p>
    <w:p w14:paraId="6F1C07AA" w14:textId="77777777" w:rsidR="009E651E" w:rsidRPr="00253C78" w:rsidRDefault="009E651E" w:rsidP="00156419">
      <w:pPr>
        <w:pStyle w:val="Bullets1"/>
        <w:numPr>
          <w:ilvl w:val="0"/>
          <w:numId w:val="2"/>
        </w:numPr>
        <w:tabs>
          <w:tab w:val="left" w:pos="1134"/>
        </w:tabs>
        <w:spacing w:line="240" w:lineRule="auto"/>
        <w:ind w:left="1134" w:hanging="567"/>
        <w:rPr>
          <w:rFonts w:cs="Arial"/>
          <w:sz w:val="22"/>
          <w:szCs w:val="22"/>
        </w:rPr>
      </w:pPr>
      <w:r w:rsidRPr="00253C78">
        <w:rPr>
          <w:rFonts w:cs="Arial"/>
          <w:sz w:val="22"/>
          <w:szCs w:val="22"/>
        </w:rPr>
        <w:t xml:space="preserve">good </w:t>
      </w:r>
      <w:r w:rsidR="00B75EF2">
        <w:rPr>
          <w:rFonts w:cs="Arial"/>
          <w:sz w:val="22"/>
          <w:szCs w:val="22"/>
        </w:rPr>
        <w:t>Governance</w:t>
      </w:r>
      <w:r w:rsidRPr="00253C78">
        <w:rPr>
          <w:rFonts w:cs="Arial"/>
          <w:sz w:val="22"/>
          <w:szCs w:val="22"/>
        </w:rPr>
        <w:t xml:space="preserve"> an</w:t>
      </w:r>
      <w:r>
        <w:rPr>
          <w:rFonts w:cs="Arial"/>
          <w:sz w:val="22"/>
          <w:szCs w:val="22"/>
        </w:rPr>
        <w:t xml:space="preserve">d management of </w:t>
      </w:r>
      <w:r w:rsidR="007863B6">
        <w:rPr>
          <w:rFonts w:cs="Arial"/>
          <w:sz w:val="22"/>
          <w:szCs w:val="22"/>
        </w:rPr>
        <w:t>FDC</w:t>
      </w:r>
    </w:p>
    <w:p w14:paraId="215EE8B7" w14:textId="77777777" w:rsidR="009E651E" w:rsidRPr="00253C78" w:rsidRDefault="009E651E" w:rsidP="00156419">
      <w:pPr>
        <w:pStyle w:val="Bullets1"/>
        <w:numPr>
          <w:ilvl w:val="0"/>
          <w:numId w:val="2"/>
        </w:numPr>
        <w:tabs>
          <w:tab w:val="left" w:pos="1134"/>
        </w:tabs>
        <w:spacing w:line="240" w:lineRule="auto"/>
        <w:ind w:left="1134" w:hanging="567"/>
        <w:rPr>
          <w:rFonts w:cs="Arial"/>
          <w:sz w:val="22"/>
          <w:szCs w:val="22"/>
        </w:rPr>
      </w:pPr>
      <w:r w:rsidRPr="00253C78">
        <w:rPr>
          <w:rFonts w:cs="Arial"/>
          <w:sz w:val="22"/>
          <w:szCs w:val="22"/>
        </w:rPr>
        <w:t>accountability to its stakeholders</w:t>
      </w:r>
    </w:p>
    <w:p w14:paraId="511273F2" w14:textId="77777777" w:rsidR="009E651E" w:rsidRPr="00253C78" w:rsidRDefault="009E651E" w:rsidP="00156419">
      <w:pPr>
        <w:pStyle w:val="Bullets1"/>
        <w:numPr>
          <w:ilvl w:val="0"/>
          <w:numId w:val="2"/>
        </w:numPr>
        <w:tabs>
          <w:tab w:val="left" w:pos="1134"/>
        </w:tabs>
        <w:spacing w:line="240" w:lineRule="auto"/>
        <w:ind w:left="1134" w:hanging="567"/>
        <w:rPr>
          <w:rFonts w:cs="Arial"/>
          <w:sz w:val="22"/>
          <w:szCs w:val="22"/>
        </w:rPr>
      </w:pPr>
      <w:r w:rsidRPr="00253C78">
        <w:rPr>
          <w:rFonts w:cs="Arial"/>
          <w:sz w:val="22"/>
          <w:szCs w:val="22"/>
        </w:rPr>
        <w:t>compliance with all regulatory and legislative requirements placed on the organisation</w:t>
      </w:r>
    </w:p>
    <w:p w14:paraId="4BF6DEFC" w14:textId="77777777" w:rsidR="009E651E" w:rsidRPr="009E651E" w:rsidRDefault="004A659E" w:rsidP="00156419">
      <w:pPr>
        <w:pStyle w:val="Bullets1"/>
        <w:numPr>
          <w:ilvl w:val="0"/>
          <w:numId w:val="2"/>
        </w:numPr>
        <w:tabs>
          <w:tab w:val="left" w:pos="1134"/>
        </w:tabs>
        <w:spacing w:line="240" w:lineRule="auto"/>
        <w:ind w:left="1134" w:hanging="567"/>
        <w:rPr>
          <w:rFonts w:cs="Arial"/>
          <w:sz w:val="22"/>
          <w:szCs w:val="22"/>
        </w:rPr>
      </w:pPr>
      <w:r>
        <w:rPr>
          <w:rFonts w:cs="Arial"/>
          <w:sz w:val="22"/>
          <w:szCs w:val="22"/>
        </w:rPr>
        <w:t>FDC</w:t>
      </w:r>
      <w:r w:rsidR="009E651E" w:rsidRPr="00253C78">
        <w:rPr>
          <w:rFonts w:cs="Arial"/>
          <w:sz w:val="22"/>
          <w:szCs w:val="22"/>
        </w:rPr>
        <w:t xml:space="preserve"> to remain solvent and comply with all its financial obligations.</w:t>
      </w:r>
    </w:p>
    <w:p w14:paraId="58D53BBE" w14:textId="77777777" w:rsidR="00354E95" w:rsidRDefault="00354E95" w:rsidP="00156419">
      <w:pPr>
        <w:pStyle w:val="Heading1"/>
        <w:numPr>
          <w:ilvl w:val="0"/>
          <w:numId w:val="4"/>
        </w:numPr>
        <w:tabs>
          <w:tab w:val="left" w:pos="567"/>
        </w:tabs>
        <w:spacing w:before="360" w:after="60"/>
        <w:ind w:left="567" w:hanging="567"/>
        <w:rPr>
          <w:rFonts w:ascii="Arial" w:hAnsi="Arial" w:cs="Arial"/>
          <w:sz w:val="22"/>
          <w:szCs w:val="22"/>
        </w:rPr>
      </w:pPr>
      <w:r w:rsidRPr="00253C78">
        <w:rPr>
          <w:rFonts w:ascii="Arial" w:hAnsi="Arial" w:cs="Arial"/>
          <w:sz w:val="22"/>
          <w:szCs w:val="22"/>
        </w:rPr>
        <w:t>Responsibility/Accountability</w:t>
      </w:r>
    </w:p>
    <w:p w14:paraId="0761CBD5" w14:textId="77777777" w:rsidR="009E651E" w:rsidRPr="00272EC9" w:rsidRDefault="009E651E" w:rsidP="00156419">
      <w:pPr>
        <w:pStyle w:val="Heading1"/>
        <w:numPr>
          <w:ilvl w:val="1"/>
          <w:numId w:val="4"/>
        </w:numPr>
        <w:tabs>
          <w:tab w:val="left" w:pos="1134"/>
        </w:tabs>
        <w:spacing w:before="0" w:after="60"/>
        <w:ind w:left="1134" w:hanging="567"/>
        <w:rPr>
          <w:rFonts w:ascii="Arial" w:hAnsi="Arial" w:cs="Arial"/>
          <w:b w:val="0"/>
          <w:sz w:val="22"/>
          <w:szCs w:val="22"/>
        </w:rPr>
      </w:pPr>
      <w:r w:rsidRPr="00272EC9">
        <w:rPr>
          <w:rFonts w:ascii="Arial" w:hAnsi="Arial" w:cs="Arial"/>
          <w:b w:val="0"/>
          <w:sz w:val="22"/>
          <w:szCs w:val="22"/>
        </w:rPr>
        <w:t>The Children’s Services Manager is responsible for:</w:t>
      </w:r>
    </w:p>
    <w:p w14:paraId="4DD55BC2" w14:textId="77777777" w:rsidR="009E651E" w:rsidRPr="00272EC9" w:rsidRDefault="009E651E" w:rsidP="00156419">
      <w:pPr>
        <w:pStyle w:val="Bullets1"/>
        <w:numPr>
          <w:ilvl w:val="0"/>
          <w:numId w:val="3"/>
        </w:numPr>
        <w:tabs>
          <w:tab w:val="left" w:pos="1701"/>
        </w:tabs>
        <w:spacing w:line="240" w:lineRule="auto"/>
        <w:ind w:left="1701" w:hanging="567"/>
        <w:rPr>
          <w:rFonts w:cs="Arial"/>
          <w:sz w:val="22"/>
          <w:szCs w:val="22"/>
        </w:rPr>
      </w:pPr>
      <w:r w:rsidRPr="00272EC9">
        <w:rPr>
          <w:rFonts w:cs="Arial"/>
          <w:sz w:val="22"/>
          <w:szCs w:val="22"/>
        </w:rPr>
        <w:t>that the service has appropriate systems and policies in place for the effe</w:t>
      </w:r>
      <w:r w:rsidR="004A659E">
        <w:rPr>
          <w:rFonts w:cs="Arial"/>
          <w:sz w:val="22"/>
          <w:szCs w:val="22"/>
        </w:rPr>
        <w:t>ctive management of the service</w:t>
      </w:r>
    </w:p>
    <w:p w14:paraId="0D2DEFDB" w14:textId="77777777" w:rsidR="009E651E" w:rsidRPr="00272EC9" w:rsidRDefault="009E651E" w:rsidP="00156419">
      <w:pPr>
        <w:pStyle w:val="Bullets1"/>
        <w:numPr>
          <w:ilvl w:val="0"/>
          <w:numId w:val="3"/>
        </w:numPr>
        <w:tabs>
          <w:tab w:val="left" w:pos="1701"/>
        </w:tabs>
        <w:spacing w:line="240" w:lineRule="auto"/>
        <w:ind w:left="1701" w:hanging="567"/>
        <w:rPr>
          <w:rFonts w:cs="Arial"/>
          <w:sz w:val="22"/>
          <w:szCs w:val="22"/>
        </w:rPr>
      </w:pPr>
      <w:r w:rsidRPr="00272EC9">
        <w:rPr>
          <w:rFonts w:cs="Arial"/>
          <w:sz w:val="22"/>
          <w:szCs w:val="22"/>
        </w:rPr>
        <w:t>that good practices and appropriate c</w:t>
      </w:r>
      <w:r w:rsidR="004A659E">
        <w:rPr>
          <w:rFonts w:cs="Arial"/>
          <w:sz w:val="22"/>
          <w:szCs w:val="22"/>
        </w:rPr>
        <w:t>hecks and balances are in place</w:t>
      </w:r>
    </w:p>
    <w:p w14:paraId="365757E3" w14:textId="77777777" w:rsidR="009E651E" w:rsidRPr="00272EC9" w:rsidRDefault="009E651E" w:rsidP="00156419">
      <w:pPr>
        <w:pStyle w:val="Bullets1"/>
        <w:numPr>
          <w:ilvl w:val="0"/>
          <w:numId w:val="3"/>
        </w:numPr>
        <w:tabs>
          <w:tab w:val="left" w:pos="1701"/>
        </w:tabs>
        <w:spacing w:line="240" w:lineRule="auto"/>
        <w:ind w:left="1701" w:hanging="567"/>
        <w:rPr>
          <w:rFonts w:cs="Arial"/>
          <w:sz w:val="22"/>
          <w:szCs w:val="22"/>
        </w:rPr>
      </w:pPr>
      <w:r w:rsidRPr="00272EC9">
        <w:rPr>
          <w:rFonts w:cs="Arial"/>
          <w:sz w:val="22"/>
          <w:szCs w:val="22"/>
        </w:rPr>
        <w:t>being accoun</w:t>
      </w:r>
      <w:r w:rsidR="004A659E">
        <w:rPr>
          <w:rFonts w:cs="Arial"/>
          <w:sz w:val="22"/>
          <w:szCs w:val="22"/>
        </w:rPr>
        <w:t>table to members of FDC</w:t>
      </w:r>
    </w:p>
    <w:p w14:paraId="4FD36333" w14:textId="77777777" w:rsidR="009E651E" w:rsidRPr="00272EC9" w:rsidRDefault="009E651E" w:rsidP="00156419">
      <w:pPr>
        <w:pStyle w:val="Bullets1"/>
        <w:numPr>
          <w:ilvl w:val="0"/>
          <w:numId w:val="3"/>
        </w:numPr>
        <w:tabs>
          <w:tab w:val="left" w:pos="1701"/>
        </w:tabs>
        <w:spacing w:line="240" w:lineRule="auto"/>
        <w:ind w:left="1701" w:hanging="567"/>
        <w:rPr>
          <w:rFonts w:cs="Arial"/>
          <w:sz w:val="22"/>
          <w:szCs w:val="22"/>
        </w:rPr>
      </w:pPr>
      <w:r w:rsidRPr="00272EC9">
        <w:rPr>
          <w:rFonts w:cs="Arial"/>
          <w:sz w:val="22"/>
          <w:szCs w:val="22"/>
        </w:rPr>
        <w:t>maintaining the focus, i</w:t>
      </w:r>
      <w:r w:rsidR="004A659E">
        <w:rPr>
          <w:rFonts w:cs="Arial"/>
          <w:sz w:val="22"/>
          <w:szCs w:val="22"/>
        </w:rPr>
        <w:t>ntegrity and quality of FDC</w:t>
      </w:r>
    </w:p>
    <w:p w14:paraId="7B917D28" w14:textId="77777777" w:rsidR="000876A6" w:rsidRDefault="009E651E" w:rsidP="00156419">
      <w:pPr>
        <w:pStyle w:val="Bullets1"/>
        <w:numPr>
          <w:ilvl w:val="0"/>
          <w:numId w:val="3"/>
        </w:numPr>
        <w:tabs>
          <w:tab w:val="left" w:pos="1701"/>
        </w:tabs>
        <w:spacing w:line="240" w:lineRule="auto"/>
        <w:ind w:left="1701" w:hanging="567"/>
        <w:rPr>
          <w:rFonts w:cs="Arial"/>
          <w:sz w:val="22"/>
          <w:szCs w:val="22"/>
        </w:rPr>
      </w:pPr>
      <w:r w:rsidRPr="00AC2B53">
        <w:rPr>
          <w:rFonts w:cs="Arial"/>
          <w:sz w:val="22"/>
          <w:szCs w:val="22"/>
        </w:rPr>
        <w:t>overseeing legal functions and responsibilities.</w:t>
      </w:r>
    </w:p>
    <w:p w14:paraId="177B5B60" w14:textId="77777777" w:rsidR="009E651E" w:rsidRPr="00272EC9" w:rsidRDefault="004A659E" w:rsidP="00156419">
      <w:pPr>
        <w:pStyle w:val="Heading1"/>
        <w:numPr>
          <w:ilvl w:val="1"/>
          <w:numId w:val="4"/>
        </w:numPr>
        <w:tabs>
          <w:tab w:val="left" w:pos="1134"/>
        </w:tabs>
        <w:spacing w:before="240" w:after="60"/>
        <w:ind w:left="1134" w:hanging="567"/>
        <w:rPr>
          <w:rFonts w:ascii="Arial" w:hAnsi="Arial" w:cs="Arial"/>
          <w:b w:val="0"/>
          <w:sz w:val="22"/>
          <w:szCs w:val="22"/>
        </w:rPr>
      </w:pPr>
      <w:r>
        <w:rPr>
          <w:rFonts w:ascii="Arial" w:hAnsi="Arial" w:cs="Arial"/>
          <w:b w:val="0"/>
          <w:sz w:val="22"/>
          <w:szCs w:val="22"/>
        </w:rPr>
        <w:t>The Team Leader</w:t>
      </w:r>
    </w:p>
    <w:p w14:paraId="726D1E74" w14:textId="77777777" w:rsidR="009E651E" w:rsidRPr="00272EC9" w:rsidRDefault="009E651E" w:rsidP="00A44BB7">
      <w:pPr>
        <w:pStyle w:val="BodyText3ptAfter"/>
        <w:spacing w:before="0" w:after="120" w:line="240" w:lineRule="auto"/>
        <w:ind w:left="1134"/>
        <w:rPr>
          <w:rFonts w:cs="Arial"/>
          <w:sz w:val="22"/>
          <w:szCs w:val="22"/>
        </w:rPr>
      </w:pPr>
      <w:r w:rsidRPr="00272EC9">
        <w:rPr>
          <w:rFonts w:cs="Arial"/>
          <w:sz w:val="22"/>
          <w:szCs w:val="22"/>
        </w:rPr>
        <w:t xml:space="preserve">The Team Leader is responsible for ensuring that staff, educators volunteers and students are working efficiently and effectively. The </w:t>
      </w:r>
      <w:r w:rsidR="004A659E" w:rsidRPr="00272EC9">
        <w:rPr>
          <w:rFonts w:cs="Arial"/>
          <w:sz w:val="22"/>
          <w:szCs w:val="22"/>
        </w:rPr>
        <w:t xml:space="preserve">team leader </w:t>
      </w:r>
      <w:r w:rsidRPr="00272EC9">
        <w:rPr>
          <w:rFonts w:cs="Arial"/>
          <w:sz w:val="22"/>
          <w:szCs w:val="22"/>
        </w:rPr>
        <w:t>oversees the day-to-day operations of the program and ensures that the program</w:t>
      </w:r>
      <w:r w:rsidR="004A659E">
        <w:rPr>
          <w:rFonts w:cs="Arial"/>
          <w:sz w:val="22"/>
          <w:szCs w:val="22"/>
        </w:rPr>
        <w:t>’</w:t>
      </w:r>
      <w:r w:rsidRPr="00272EC9">
        <w:rPr>
          <w:rFonts w:cs="Arial"/>
          <w:sz w:val="22"/>
          <w:szCs w:val="22"/>
        </w:rPr>
        <w:t>s policies and guidelines are adhered to.</w:t>
      </w:r>
    </w:p>
    <w:p w14:paraId="5F364B43" w14:textId="77777777" w:rsidR="009E651E" w:rsidRPr="00272EC9" w:rsidRDefault="004A659E" w:rsidP="00156419">
      <w:pPr>
        <w:pStyle w:val="Heading1"/>
        <w:numPr>
          <w:ilvl w:val="1"/>
          <w:numId w:val="4"/>
        </w:numPr>
        <w:tabs>
          <w:tab w:val="left" w:pos="1134"/>
        </w:tabs>
        <w:spacing w:before="240" w:after="60"/>
        <w:ind w:left="1134" w:hanging="567"/>
        <w:rPr>
          <w:rFonts w:ascii="Arial" w:hAnsi="Arial" w:cs="Arial"/>
          <w:b w:val="0"/>
          <w:sz w:val="22"/>
          <w:szCs w:val="22"/>
        </w:rPr>
      </w:pPr>
      <w:r>
        <w:rPr>
          <w:rFonts w:ascii="Arial" w:hAnsi="Arial" w:cs="Arial"/>
          <w:b w:val="0"/>
          <w:sz w:val="22"/>
          <w:szCs w:val="22"/>
        </w:rPr>
        <w:t xml:space="preserve">The </w:t>
      </w:r>
      <w:r w:rsidR="009E651E" w:rsidRPr="00272EC9">
        <w:rPr>
          <w:rFonts w:ascii="Arial" w:hAnsi="Arial" w:cs="Arial"/>
          <w:b w:val="0"/>
          <w:sz w:val="22"/>
          <w:szCs w:val="22"/>
        </w:rPr>
        <w:t>Coordination Unit staff are responsible for:</w:t>
      </w:r>
    </w:p>
    <w:p w14:paraId="40F244BF" w14:textId="77777777" w:rsidR="004A659E" w:rsidRDefault="004A659E" w:rsidP="00156419">
      <w:pPr>
        <w:pStyle w:val="Bullets1"/>
        <w:numPr>
          <w:ilvl w:val="0"/>
          <w:numId w:val="3"/>
        </w:numPr>
        <w:tabs>
          <w:tab w:val="left" w:pos="1701"/>
        </w:tabs>
        <w:spacing w:line="240" w:lineRule="auto"/>
        <w:ind w:left="1701" w:hanging="567"/>
        <w:rPr>
          <w:rFonts w:cs="Arial"/>
          <w:sz w:val="22"/>
          <w:szCs w:val="22"/>
        </w:rPr>
      </w:pPr>
      <w:r>
        <w:rPr>
          <w:rFonts w:cs="Arial"/>
          <w:sz w:val="22"/>
          <w:szCs w:val="22"/>
        </w:rPr>
        <w:t>s</w:t>
      </w:r>
      <w:r w:rsidR="009E651E" w:rsidRPr="00272EC9">
        <w:rPr>
          <w:rFonts w:cs="Arial"/>
          <w:sz w:val="22"/>
          <w:szCs w:val="22"/>
        </w:rPr>
        <w:t>upporting and guiding educators in order to ensure a quality program is delivered through home visits, training and enrolling and placing families in the program in a fair and equitable manner</w:t>
      </w:r>
    </w:p>
    <w:p w14:paraId="29443372" w14:textId="77777777" w:rsidR="004A659E" w:rsidRDefault="004A659E" w:rsidP="00156419">
      <w:pPr>
        <w:pStyle w:val="Bullets1"/>
        <w:numPr>
          <w:ilvl w:val="0"/>
          <w:numId w:val="3"/>
        </w:numPr>
        <w:tabs>
          <w:tab w:val="left" w:pos="1701"/>
        </w:tabs>
        <w:spacing w:line="240" w:lineRule="auto"/>
        <w:ind w:left="1701" w:hanging="567"/>
        <w:rPr>
          <w:rFonts w:cs="Arial"/>
          <w:sz w:val="22"/>
          <w:szCs w:val="22"/>
        </w:rPr>
      </w:pPr>
      <w:r>
        <w:rPr>
          <w:rFonts w:cs="Arial"/>
          <w:sz w:val="22"/>
          <w:szCs w:val="22"/>
        </w:rPr>
        <w:t>providing</w:t>
      </w:r>
      <w:r w:rsidR="009E651E" w:rsidRPr="00272EC9">
        <w:rPr>
          <w:rFonts w:cs="Arial"/>
          <w:sz w:val="22"/>
          <w:szCs w:val="22"/>
        </w:rPr>
        <w:t xml:space="preserve"> efficient and effective administration systems to the program</w:t>
      </w:r>
    </w:p>
    <w:p w14:paraId="38767102" w14:textId="77777777" w:rsidR="009E651E" w:rsidRPr="00272EC9" w:rsidRDefault="009E651E" w:rsidP="00156419">
      <w:pPr>
        <w:pStyle w:val="Bullets1"/>
        <w:numPr>
          <w:ilvl w:val="0"/>
          <w:numId w:val="3"/>
        </w:numPr>
        <w:tabs>
          <w:tab w:val="left" w:pos="1701"/>
        </w:tabs>
        <w:spacing w:line="240" w:lineRule="auto"/>
        <w:ind w:left="1701" w:hanging="567"/>
        <w:rPr>
          <w:rFonts w:cs="Arial"/>
          <w:sz w:val="22"/>
          <w:szCs w:val="22"/>
        </w:rPr>
      </w:pPr>
      <w:r w:rsidRPr="00272EC9">
        <w:rPr>
          <w:rFonts w:cs="Arial"/>
          <w:sz w:val="22"/>
          <w:szCs w:val="22"/>
        </w:rPr>
        <w:t xml:space="preserve">liaising with Commonwealth Departments </w:t>
      </w:r>
      <w:proofErr w:type="gramStart"/>
      <w:r w:rsidRPr="00272EC9">
        <w:rPr>
          <w:rFonts w:cs="Arial"/>
          <w:sz w:val="22"/>
          <w:szCs w:val="22"/>
        </w:rPr>
        <w:t>in regards to</w:t>
      </w:r>
      <w:proofErr w:type="gramEnd"/>
      <w:r w:rsidRPr="00272EC9">
        <w:rPr>
          <w:rFonts w:cs="Arial"/>
          <w:sz w:val="22"/>
          <w:szCs w:val="22"/>
        </w:rPr>
        <w:t xml:space="preserve"> </w:t>
      </w:r>
      <w:r w:rsidRPr="006F2EDF">
        <w:rPr>
          <w:rFonts w:cs="Arial"/>
          <w:sz w:val="22"/>
          <w:szCs w:val="22"/>
        </w:rPr>
        <w:t xml:space="preserve">Child Care </w:t>
      </w:r>
      <w:r w:rsidR="000301A1" w:rsidRPr="006F2EDF">
        <w:rPr>
          <w:rFonts w:cs="Arial"/>
          <w:sz w:val="22"/>
          <w:szCs w:val="22"/>
        </w:rPr>
        <w:t>Subsidy</w:t>
      </w:r>
      <w:r w:rsidRPr="00272EC9">
        <w:rPr>
          <w:rFonts w:cs="Arial"/>
          <w:sz w:val="22"/>
          <w:szCs w:val="22"/>
        </w:rPr>
        <w:t xml:space="preserve">, the invoicing of fees, the lodgement of </w:t>
      </w:r>
      <w:r w:rsidRPr="006F2EDF">
        <w:rPr>
          <w:rFonts w:cs="Arial"/>
          <w:sz w:val="22"/>
          <w:szCs w:val="22"/>
        </w:rPr>
        <w:t xml:space="preserve">Child Care </w:t>
      </w:r>
      <w:r w:rsidR="000301A1">
        <w:rPr>
          <w:rFonts w:cs="Arial"/>
          <w:sz w:val="22"/>
          <w:szCs w:val="22"/>
        </w:rPr>
        <w:t>Subsidy</w:t>
      </w:r>
      <w:r w:rsidRPr="00272EC9">
        <w:rPr>
          <w:rFonts w:cs="Arial"/>
          <w:sz w:val="22"/>
          <w:szCs w:val="22"/>
        </w:rPr>
        <w:t xml:space="preserve"> acquittals, and the implementation of waiting lists when required.</w:t>
      </w:r>
    </w:p>
    <w:p w14:paraId="32DA3657" w14:textId="77777777" w:rsidR="009E651E" w:rsidRPr="00272EC9" w:rsidRDefault="004A659E" w:rsidP="00156419">
      <w:pPr>
        <w:pStyle w:val="Heading1"/>
        <w:numPr>
          <w:ilvl w:val="1"/>
          <w:numId w:val="4"/>
        </w:numPr>
        <w:tabs>
          <w:tab w:val="left" w:pos="1134"/>
        </w:tabs>
        <w:spacing w:before="240" w:after="60"/>
        <w:ind w:left="1134" w:hanging="567"/>
        <w:rPr>
          <w:rFonts w:ascii="Arial" w:hAnsi="Arial" w:cs="Arial"/>
          <w:b w:val="0"/>
          <w:sz w:val="22"/>
          <w:szCs w:val="22"/>
        </w:rPr>
      </w:pPr>
      <w:r>
        <w:rPr>
          <w:rFonts w:ascii="Arial" w:hAnsi="Arial" w:cs="Arial"/>
          <w:b w:val="0"/>
          <w:sz w:val="22"/>
          <w:szCs w:val="22"/>
        </w:rPr>
        <w:t>Educators are responsible for:</w:t>
      </w:r>
    </w:p>
    <w:p w14:paraId="78636E8F" w14:textId="77777777" w:rsidR="004B2EE7" w:rsidRDefault="009E651E" w:rsidP="006F2EDF">
      <w:pPr>
        <w:pStyle w:val="BodyText3ptAfter"/>
        <w:numPr>
          <w:ilvl w:val="0"/>
          <w:numId w:val="5"/>
        </w:numPr>
        <w:spacing w:before="0" w:after="120" w:line="240" w:lineRule="auto"/>
        <w:rPr>
          <w:rFonts w:cs="Arial"/>
          <w:sz w:val="22"/>
          <w:szCs w:val="22"/>
        </w:rPr>
      </w:pPr>
      <w:r w:rsidRPr="00272EC9">
        <w:rPr>
          <w:rFonts w:cs="Arial"/>
          <w:sz w:val="22"/>
          <w:szCs w:val="22"/>
        </w:rPr>
        <w:t>Educators are responsible for the supervision, care and education of children.</w:t>
      </w:r>
    </w:p>
    <w:p w14:paraId="199564AE" w14:textId="77777777" w:rsidR="009E651E" w:rsidRDefault="009E651E" w:rsidP="006F2EDF">
      <w:pPr>
        <w:pStyle w:val="BodyText3ptAfter"/>
        <w:numPr>
          <w:ilvl w:val="0"/>
          <w:numId w:val="5"/>
        </w:numPr>
        <w:spacing w:before="0" w:after="120" w:line="240" w:lineRule="auto"/>
        <w:rPr>
          <w:rFonts w:cs="Arial"/>
          <w:sz w:val="22"/>
          <w:szCs w:val="22"/>
        </w:rPr>
      </w:pPr>
      <w:r w:rsidRPr="00272EC9">
        <w:rPr>
          <w:rFonts w:cs="Arial"/>
          <w:sz w:val="22"/>
          <w:szCs w:val="22"/>
        </w:rPr>
        <w:t>Educators participate in all aspects of the program’s delivery and day-to-day operation and planning of the program.</w:t>
      </w:r>
    </w:p>
    <w:p w14:paraId="13441D16" w14:textId="77777777" w:rsidR="004B2EE7" w:rsidRPr="00253C78" w:rsidRDefault="004B2EE7" w:rsidP="006F2EDF">
      <w:pPr>
        <w:pStyle w:val="BodyText3ptAfter"/>
        <w:numPr>
          <w:ilvl w:val="0"/>
          <w:numId w:val="5"/>
        </w:numPr>
        <w:spacing w:before="0" w:after="120" w:line="240" w:lineRule="auto"/>
        <w:rPr>
          <w:rFonts w:cs="Arial"/>
          <w:sz w:val="22"/>
          <w:szCs w:val="22"/>
        </w:rPr>
      </w:pPr>
      <w:r>
        <w:rPr>
          <w:rFonts w:cs="Arial"/>
          <w:sz w:val="22"/>
          <w:szCs w:val="22"/>
        </w:rPr>
        <w:t>Meeting the obligations as outlined in the educator agreement,</w:t>
      </w:r>
    </w:p>
    <w:p w14:paraId="371C9F79" w14:textId="77777777" w:rsidR="00DA4FE6" w:rsidRDefault="00DA4FE6" w:rsidP="00156419">
      <w:pPr>
        <w:pStyle w:val="Heading1"/>
        <w:numPr>
          <w:ilvl w:val="0"/>
          <w:numId w:val="4"/>
        </w:numPr>
        <w:tabs>
          <w:tab w:val="left" w:pos="567"/>
        </w:tabs>
        <w:spacing w:before="360" w:after="60"/>
        <w:ind w:left="567" w:hanging="567"/>
        <w:rPr>
          <w:rFonts w:ascii="Arial" w:hAnsi="Arial" w:cs="Arial"/>
          <w:sz w:val="22"/>
          <w:szCs w:val="22"/>
        </w:rPr>
      </w:pPr>
      <w:r>
        <w:rPr>
          <w:rFonts w:ascii="Arial" w:hAnsi="Arial" w:cs="Arial"/>
          <w:sz w:val="22"/>
          <w:szCs w:val="22"/>
        </w:rPr>
        <w:t>References, Sources, Links to Legislation and Other Documents</w:t>
      </w:r>
    </w:p>
    <w:p w14:paraId="601EAD90" w14:textId="77777777" w:rsidR="00DA4FE6" w:rsidRDefault="00DA4FE6" w:rsidP="00156419">
      <w:pPr>
        <w:pStyle w:val="Heading1"/>
        <w:numPr>
          <w:ilvl w:val="1"/>
          <w:numId w:val="4"/>
        </w:numPr>
        <w:tabs>
          <w:tab w:val="left" w:pos="1134"/>
        </w:tabs>
        <w:spacing w:before="0" w:after="120"/>
        <w:ind w:left="1134" w:hanging="567"/>
        <w:rPr>
          <w:rFonts w:ascii="Arial" w:hAnsi="Arial" w:cs="Arial"/>
          <w:b w:val="0"/>
          <w:sz w:val="22"/>
          <w:szCs w:val="22"/>
        </w:rPr>
      </w:pPr>
      <w:r>
        <w:rPr>
          <w:rFonts w:ascii="Arial" w:hAnsi="Arial" w:cs="Arial"/>
          <w:b w:val="0"/>
          <w:sz w:val="22"/>
          <w:szCs w:val="22"/>
        </w:rPr>
        <w:t>Please refer to Reference and Sources page.</w:t>
      </w:r>
    </w:p>
    <w:p w14:paraId="13F54787" w14:textId="77777777" w:rsidR="00272EC9" w:rsidRPr="009E26F1" w:rsidRDefault="00F86E9F" w:rsidP="00156419">
      <w:pPr>
        <w:pStyle w:val="Heading1"/>
        <w:numPr>
          <w:ilvl w:val="1"/>
          <w:numId w:val="4"/>
        </w:numPr>
        <w:tabs>
          <w:tab w:val="left" w:pos="1134"/>
        </w:tabs>
        <w:spacing w:before="0" w:after="120"/>
        <w:ind w:left="1134" w:hanging="567"/>
        <w:rPr>
          <w:rFonts w:ascii="Arial" w:hAnsi="Arial" w:cs="Arial"/>
          <w:b w:val="0"/>
          <w:sz w:val="22"/>
          <w:szCs w:val="22"/>
        </w:rPr>
      </w:pPr>
      <w:r>
        <w:rPr>
          <w:rFonts w:ascii="Arial" w:hAnsi="Arial" w:cs="Arial"/>
          <w:b w:val="0"/>
          <w:sz w:val="22"/>
          <w:szCs w:val="22"/>
        </w:rPr>
        <w:t>Related s</w:t>
      </w:r>
      <w:r w:rsidR="00272EC9" w:rsidRPr="009E26F1">
        <w:rPr>
          <w:rFonts w:ascii="Arial" w:hAnsi="Arial" w:cs="Arial"/>
          <w:b w:val="0"/>
          <w:sz w:val="22"/>
          <w:szCs w:val="22"/>
        </w:rPr>
        <w:t>ervice policies:</w:t>
      </w:r>
    </w:p>
    <w:p w14:paraId="43C5D431" w14:textId="77777777" w:rsidR="009E651E" w:rsidRPr="00272EC9" w:rsidRDefault="009E651E" w:rsidP="00156419">
      <w:pPr>
        <w:pStyle w:val="Heading1"/>
        <w:keepNext w:val="0"/>
        <w:numPr>
          <w:ilvl w:val="0"/>
          <w:numId w:val="2"/>
        </w:numPr>
        <w:tabs>
          <w:tab w:val="left" w:pos="1701"/>
        </w:tabs>
        <w:spacing w:before="0" w:after="60"/>
        <w:ind w:left="1701" w:hanging="567"/>
        <w:rPr>
          <w:rFonts w:ascii="Arial" w:hAnsi="Arial" w:cs="Arial"/>
          <w:b w:val="0"/>
          <w:i/>
          <w:sz w:val="22"/>
          <w:szCs w:val="22"/>
        </w:rPr>
      </w:pPr>
      <w:r w:rsidRPr="00272EC9">
        <w:rPr>
          <w:rFonts w:ascii="Arial" w:hAnsi="Arial" w:cs="Arial"/>
          <w:b w:val="0"/>
          <w:i/>
          <w:sz w:val="22"/>
          <w:szCs w:val="22"/>
        </w:rPr>
        <w:t>Code of Conduct Policy</w:t>
      </w:r>
    </w:p>
    <w:p w14:paraId="176A46F3" w14:textId="77777777" w:rsidR="009E651E" w:rsidRPr="00272EC9" w:rsidRDefault="009E651E" w:rsidP="00156419">
      <w:pPr>
        <w:pStyle w:val="Heading1"/>
        <w:keepNext w:val="0"/>
        <w:numPr>
          <w:ilvl w:val="0"/>
          <w:numId w:val="2"/>
        </w:numPr>
        <w:tabs>
          <w:tab w:val="left" w:pos="1701"/>
        </w:tabs>
        <w:spacing w:before="0" w:after="60"/>
        <w:ind w:left="1701" w:hanging="567"/>
        <w:rPr>
          <w:rFonts w:ascii="Arial" w:hAnsi="Arial" w:cs="Arial"/>
          <w:b w:val="0"/>
          <w:i/>
          <w:sz w:val="22"/>
          <w:szCs w:val="22"/>
        </w:rPr>
      </w:pPr>
      <w:r w:rsidRPr="00272EC9">
        <w:rPr>
          <w:rFonts w:ascii="Arial" w:hAnsi="Arial" w:cs="Arial"/>
          <w:b w:val="0"/>
          <w:i/>
          <w:sz w:val="22"/>
          <w:szCs w:val="22"/>
        </w:rPr>
        <w:t>Complaints and Grievances Policy</w:t>
      </w:r>
    </w:p>
    <w:p w14:paraId="6330A860" w14:textId="77777777" w:rsidR="009E651E" w:rsidRPr="00272EC9" w:rsidRDefault="009E651E" w:rsidP="00156419">
      <w:pPr>
        <w:pStyle w:val="Heading1"/>
        <w:keepNext w:val="0"/>
        <w:numPr>
          <w:ilvl w:val="0"/>
          <w:numId w:val="2"/>
        </w:numPr>
        <w:tabs>
          <w:tab w:val="left" w:pos="1701"/>
        </w:tabs>
        <w:spacing w:before="0" w:after="60"/>
        <w:ind w:left="1701" w:hanging="567"/>
        <w:rPr>
          <w:rFonts w:ascii="Arial" w:hAnsi="Arial" w:cs="Arial"/>
          <w:b w:val="0"/>
          <w:i/>
          <w:sz w:val="22"/>
          <w:szCs w:val="22"/>
        </w:rPr>
      </w:pPr>
      <w:r w:rsidRPr="00272EC9">
        <w:rPr>
          <w:rFonts w:ascii="Arial" w:hAnsi="Arial" w:cs="Arial"/>
          <w:b w:val="0"/>
          <w:i/>
          <w:sz w:val="22"/>
          <w:szCs w:val="22"/>
        </w:rPr>
        <w:lastRenderedPageBreak/>
        <w:t>Privacy and Confidentiality Policy</w:t>
      </w:r>
    </w:p>
    <w:sectPr w:rsidR="009E651E" w:rsidRPr="00272EC9" w:rsidSect="00F25173">
      <w:headerReference w:type="default" r:id="rId8"/>
      <w:footerReference w:type="default" r:id="rId9"/>
      <w:pgSz w:w="11906" w:h="16838"/>
      <w:pgMar w:top="1101" w:right="1134" w:bottom="1135" w:left="1134" w:header="284"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03BDD" w14:textId="77777777" w:rsidR="00BD1D27" w:rsidRDefault="00BD1D27">
      <w:r>
        <w:separator/>
      </w:r>
    </w:p>
  </w:endnote>
  <w:endnote w:type="continuationSeparator" w:id="0">
    <w:p w14:paraId="3CD34785" w14:textId="77777777" w:rsidR="00BD1D27" w:rsidRDefault="00BD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D7F12" w14:textId="77777777" w:rsidR="00BD1D27" w:rsidRPr="00447F59" w:rsidRDefault="00BD1D27" w:rsidP="00F25173">
    <w:pPr>
      <w:pStyle w:val="Footer"/>
      <w:pBdr>
        <w:top w:val="single" w:sz="4" w:space="1" w:color="auto"/>
      </w:pBdr>
      <w:tabs>
        <w:tab w:val="clear" w:pos="4153"/>
        <w:tab w:val="clear" w:pos="8306"/>
        <w:tab w:val="center" w:pos="5954"/>
        <w:tab w:val="right" w:pos="9639"/>
      </w:tabs>
      <w:rPr>
        <w:rFonts w:ascii="Arial" w:hAnsi="Arial" w:cs="Arial"/>
        <w:sz w:val="18"/>
      </w:rPr>
    </w:pPr>
    <w:r>
      <w:rPr>
        <w:rFonts w:ascii="Arial" w:hAnsi="Arial" w:cs="Arial"/>
        <w:sz w:val="18"/>
      </w:rPr>
      <w:t>Governance</w:t>
    </w:r>
    <w:r w:rsidRPr="00447F59">
      <w:rPr>
        <w:rFonts w:ascii="Arial" w:hAnsi="Arial" w:cs="Arial"/>
        <w:sz w:val="18"/>
      </w:rPr>
      <w:t xml:space="preserve"> and Management</w:t>
    </w:r>
    <w:r w:rsidRPr="00447F59">
      <w:rPr>
        <w:rFonts w:ascii="Arial" w:hAnsi="Arial" w:cs="Arial"/>
        <w:sz w:val="18"/>
      </w:rPr>
      <w:tab/>
    </w:r>
    <w:r w:rsidR="00DD1854">
      <w:rPr>
        <w:rFonts w:ascii="Arial" w:hAnsi="Arial" w:cs="Arial"/>
        <w:sz w:val="18"/>
      </w:rPr>
      <w:t xml:space="preserve">Version </w:t>
    </w:r>
    <w:r w:rsidR="00F4368B">
      <w:rPr>
        <w:rFonts w:ascii="Arial" w:hAnsi="Arial" w:cs="Arial"/>
        <w:sz w:val="18"/>
      </w:rPr>
      <w:t>2</w:t>
    </w:r>
    <w:r w:rsidR="00DD1854">
      <w:rPr>
        <w:rFonts w:ascii="Arial" w:hAnsi="Arial" w:cs="Arial"/>
        <w:sz w:val="18"/>
      </w:rPr>
      <w:t>.</w:t>
    </w:r>
    <w:r w:rsidR="00F4368B">
      <w:rPr>
        <w:rFonts w:ascii="Arial" w:hAnsi="Arial" w:cs="Arial"/>
        <w:sz w:val="18"/>
      </w:rPr>
      <w:t>0</w:t>
    </w:r>
    <w:r w:rsidR="00DD1854">
      <w:rPr>
        <w:rFonts w:ascii="Arial" w:hAnsi="Arial" w:cs="Arial"/>
        <w:sz w:val="18"/>
      </w:rPr>
      <w:t xml:space="preserve">  </w:t>
    </w:r>
    <w:r w:rsidR="00DD1854" w:rsidRPr="00A72C65">
      <w:rPr>
        <w:rFonts w:ascii="Arial" w:hAnsi="Arial" w:cs="Arial"/>
        <w:sz w:val="18"/>
      </w:rPr>
      <w:t xml:space="preserve"> </w:t>
    </w:r>
    <w:r w:rsidR="00F4368B">
      <w:rPr>
        <w:rFonts w:ascii="Arial" w:hAnsi="Arial" w:cs="Arial"/>
        <w:sz w:val="18"/>
      </w:rPr>
      <w:t>19</w:t>
    </w:r>
    <w:r w:rsidR="00DD1854">
      <w:rPr>
        <w:rFonts w:ascii="Arial" w:hAnsi="Arial" w:cs="Arial"/>
        <w:sz w:val="18"/>
      </w:rPr>
      <w:t xml:space="preserve"> </w:t>
    </w:r>
    <w:r w:rsidR="00F4368B">
      <w:rPr>
        <w:rFonts w:ascii="Arial" w:hAnsi="Arial" w:cs="Arial"/>
        <w:sz w:val="18"/>
      </w:rPr>
      <w:t>November</w:t>
    </w:r>
    <w:r w:rsidR="00DD1854">
      <w:rPr>
        <w:rFonts w:ascii="Arial" w:hAnsi="Arial" w:cs="Arial"/>
        <w:sz w:val="18"/>
      </w:rPr>
      <w:t xml:space="preserve"> 201</w:t>
    </w:r>
    <w:r w:rsidR="00F4368B">
      <w:rPr>
        <w:rFonts w:ascii="Arial" w:hAnsi="Arial" w:cs="Arial"/>
        <w:sz w:val="18"/>
      </w:rPr>
      <w:t>8</w:t>
    </w:r>
    <w:r w:rsidR="00DD1854">
      <w:rPr>
        <w:rFonts w:ascii="Arial" w:hAnsi="Arial" w:cs="Arial"/>
        <w:sz w:val="18"/>
      </w:rPr>
      <w:t xml:space="preserve"> </w:t>
    </w:r>
    <w:r w:rsidR="00DD1854" w:rsidRPr="00A72C65">
      <w:rPr>
        <w:rFonts w:ascii="Arial" w:hAnsi="Arial" w:cs="Arial"/>
        <w:sz w:val="18"/>
      </w:rPr>
      <w:t>(approved)</w:t>
    </w:r>
    <w:r w:rsidRPr="00447F59">
      <w:rPr>
        <w:rFonts w:ascii="Arial" w:hAnsi="Arial" w:cs="Arial"/>
        <w:sz w:val="18"/>
      </w:rPr>
      <w:tab/>
    </w:r>
    <w:r w:rsidR="0029170B" w:rsidRPr="00447F59">
      <w:rPr>
        <w:rStyle w:val="PageNumber"/>
        <w:rFonts w:ascii="Arial" w:hAnsi="Arial" w:cs="Arial"/>
        <w:sz w:val="18"/>
      </w:rPr>
      <w:fldChar w:fldCharType="begin"/>
    </w:r>
    <w:r w:rsidRPr="00447F59">
      <w:rPr>
        <w:rStyle w:val="PageNumber"/>
        <w:rFonts w:ascii="Arial" w:hAnsi="Arial" w:cs="Arial"/>
        <w:sz w:val="18"/>
      </w:rPr>
      <w:instrText xml:space="preserve"> PAGE </w:instrText>
    </w:r>
    <w:r w:rsidR="0029170B" w:rsidRPr="00447F59">
      <w:rPr>
        <w:rStyle w:val="PageNumber"/>
        <w:rFonts w:ascii="Arial" w:hAnsi="Arial" w:cs="Arial"/>
        <w:sz w:val="18"/>
      </w:rPr>
      <w:fldChar w:fldCharType="separate"/>
    </w:r>
    <w:r w:rsidR="009465FF">
      <w:rPr>
        <w:rStyle w:val="PageNumber"/>
        <w:rFonts w:ascii="Arial" w:hAnsi="Arial" w:cs="Arial"/>
        <w:noProof/>
        <w:sz w:val="18"/>
      </w:rPr>
      <w:t>7</w:t>
    </w:r>
    <w:r w:rsidR="0029170B" w:rsidRPr="00447F59">
      <w:rPr>
        <w:rStyle w:val="PageNumber"/>
        <w:rFonts w:ascii="Arial" w:hAnsi="Arial" w:cs="Arial"/>
        <w:sz w:val="18"/>
      </w:rPr>
      <w:fldChar w:fldCharType="end"/>
    </w:r>
    <w:r w:rsidRPr="00447F59">
      <w:rPr>
        <w:rStyle w:val="PageNumber"/>
        <w:rFonts w:ascii="Arial" w:hAnsi="Arial" w:cs="Arial"/>
        <w:sz w:val="18"/>
      </w:rPr>
      <w:t xml:space="preserve"> of </w:t>
    </w:r>
    <w:r w:rsidR="0029170B" w:rsidRPr="00447F59">
      <w:rPr>
        <w:rStyle w:val="PageNumber"/>
        <w:rFonts w:ascii="Arial" w:hAnsi="Arial" w:cs="Arial"/>
        <w:sz w:val="18"/>
      </w:rPr>
      <w:fldChar w:fldCharType="begin"/>
    </w:r>
    <w:r w:rsidRPr="00447F59">
      <w:rPr>
        <w:rStyle w:val="PageNumber"/>
        <w:rFonts w:ascii="Arial" w:hAnsi="Arial" w:cs="Arial"/>
        <w:sz w:val="18"/>
      </w:rPr>
      <w:instrText xml:space="preserve"> NUMPAGES </w:instrText>
    </w:r>
    <w:r w:rsidR="0029170B" w:rsidRPr="00447F59">
      <w:rPr>
        <w:rStyle w:val="PageNumber"/>
        <w:rFonts w:ascii="Arial" w:hAnsi="Arial" w:cs="Arial"/>
        <w:sz w:val="18"/>
      </w:rPr>
      <w:fldChar w:fldCharType="separate"/>
    </w:r>
    <w:r w:rsidR="009465FF">
      <w:rPr>
        <w:rStyle w:val="PageNumber"/>
        <w:rFonts w:ascii="Arial" w:hAnsi="Arial" w:cs="Arial"/>
        <w:noProof/>
        <w:sz w:val="18"/>
      </w:rPr>
      <w:t>7</w:t>
    </w:r>
    <w:r w:rsidR="0029170B" w:rsidRPr="00447F59">
      <w:rPr>
        <w:rStyle w:val="PageNumber"/>
        <w:rFonts w:ascii="Arial" w:hAnsi="Arial" w:cs="Arial"/>
        <w:sz w:val="18"/>
      </w:rPr>
      <w:fldChar w:fldCharType="end"/>
    </w:r>
    <w:r w:rsidR="00265E81">
      <w:rPr>
        <w:rStyle w:val="PageNumber"/>
        <w:rFonts w:ascii="Arial" w:hAnsi="Arial" w:cs="Arial"/>
        <w:sz w:val="18"/>
      </w:rPr>
      <w:br/>
      <w:t xml:space="preserve">of the Service </w:t>
    </w:r>
    <w:r w:rsidR="00265E81" w:rsidRPr="00447F59">
      <w:rPr>
        <w:rFonts w:ascii="Arial" w:hAnsi="Arial" w:cs="Arial"/>
        <w:sz w:val="18"/>
      </w:rPr>
      <w:t>(FDC) Procedure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16BD3" w14:textId="77777777" w:rsidR="00BD1D27" w:rsidRDefault="00BD1D27">
      <w:r>
        <w:separator/>
      </w:r>
    </w:p>
  </w:footnote>
  <w:footnote w:type="continuationSeparator" w:id="0">
    <w:p w14:paraId="5EB4E8F0" w14:textId="77777777" w:rsidR="00BD1D27" w:rsidRDefault="00BD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32072" w14:textId="77777777" w:rsidR="00F25173" w:rsidRPr="00F25173" w:rsidRDefault="004A3F8B" w:rsidP="00F25173">
    <w:pPr>
      <w:pStyle w:val="Header"/>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EndPr/>
      <w:sdtContent>
        <w:r w:rsidR="00F25173" w:rsidRPr="00497C00">
          <w:rPr>
            <w:rFonts w:ascii="Courier" w:hAnsi="Courier"/>
            <w:sz w:val="32"/>
            <w:szCs w:val="32"/>
          </w:rPr>
          <w:t>- uncontrolled when printed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31755F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42491C"/>
    <w:multiLevelType w:val="hybridMultilevel"/>
    <w:tmpl w:val="E1E4958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57981FD5"/>
    <w:multiLevelType w:val="hybridMultilevel"/>
    <w:tmpl w:val="9C5A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65683F"/>
    <w:multiLevelType w:val="hybridMultilevel"/>
    <w:tmpl w:val="F31E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EC2"/>
    <w:rsid w:val="00023289"/>
    <w:rsid w:val="000301A1"/>
    <w:rsid w:val="00051E61"/>
    <w:rsid w:val="00053341"/>
    <w:rsid w:val="00055779"/>
    <w:rsid w:val="0008525C"/>
    <w:rsid w:val="000876A6"/>
    <w:rsid w:val="00087F09"/>
    <w:rsid w:val="000A33E5"/>
    <w:rsid w:val="000A478B"/>
    <w:rsid w:val="000A5A5E"/>
    <w:rsid w:val="000A6FB4"/>
    <w:rsid w:val="000B300E"/>
    <w:rsid w:val="000B3BCE"/>
    <w:rsid w:val="000B4015"/>
    <w:rsid w:val="000B7E82"/>
    <w:rsid w:val="000C21FA"/>
    <w:rsid w:val="000D15B4"/>
    <w:rsid w:val="000D5497"/>
    <w:rsid w:val="000F0646"/>
    <w:rsid w:val="000F0FFB"/>
    <w:rsid w:val="000F5662"/>
    <w:rsid w:val="001032E7"/>
    <w:rsid w:val="00105770"/>
    <w:rsid w:val="00113F08"/>
    <w:rsid w:val="001224E0"/>
    <w:rsid w:val="001379A1"/>
    <w:rsid w:val="00154143"/>
    <w:rsid w:val="00156419"/>
    <w:rsid w:val="0017150F"/>
    <w:rsid w:val="00171C32"/>
    <w:rsid w:val="0018216B"/>
    <w:rsid w:val="001B6054"/>
    <w:rsid w:val="001C5CC0"/>
    <w:rsid w:val="001F1709"/>
    <w:rsid w:val="001F26AD"/>
    <w:rsid w:val="00203DD7"/>
    <w:rsid w:val="00212C32"/>
    <w:rsid w:val="00215719"/>
    <w:rsid w:val="00215733"/>
    <w:rsid w:val="00224E13"/>
    <w:rsid w:val="00234881"/>
    <w:rsid w:val="002441DB"/>
    <w:rsid w:val="00253C78"/>
    <w:rsid w:val="00257827"/>
    <w:rsid w:val="00265E81"/>
    <w:rsid w:val="00272EC9"/>
    <w:rsid w:val="002731B8"/>
    <w:rsid w:val="002828B0"/>
    <w:rsid w:val="002875C2"/>
    <w:rsid w:val="00290625"/>
    <w:rsid w:val="00290B11"/>
    <w:rsid w:val="0029170B"/>
    <w:rsid w:val="0029459C"/>
    <w:rsid w:val="002A038C"/>
    <w:rsid w:val="002A7136"/>
    <w:rsid w:val="002E28C9"/>
    <w:rsid w:val="002E6686"/>
    <w:rsid w:val="002F7B6D"/>
    <w:rsid w:val="003004BE"/>
    <w:rsid w:val="003116A8"/>
    <w:rsid w:val="0034282F"/>
    <w:rsid w:val="00344315"/>
    <w:rsid w:val="00346B9F"/>
    <w:rsid w:val="00354E95"/>
    <w:rsid w:val="00367D0F"/>
    <w:rsid w:val="00387CF7"/>
    <w:rsid w:val="00393846"/>
    <w:rsid w:val="003938AE"/>
    <w:rsid w:val="00393C24"/>
    <w:rsid w:val="00397138"/>
    <w:rsid w:val="003C01B5"/>
    <w:rsid w:val="003C39EF"/>
    <w:rsid w:val="003C7526"/>
    <w:rsid w:val="004008E9"/>
    <w:rsid w:val="0040384E"/>
    <w:rsid w:val="00437D55"/>
    <w:rsid w:val="00442E05"/>
    <w:rsid w:val="00447F59"/>
    <w:rsid w:val="004501BB"/>
    <w:rsid w:val="004530B0"/>
    <w:rsid w:val="00471D0B"/>
    <w:rsid w:val="0047231B"/>
    <w:rsid w:val="00475270"/>
    <w:rsid w:val="004757D6"/>
    <w:rsid w:val="00485D40"/>
    <w:rsid w:val="00491E95"/>
    <w:rsid w:val="00492984"/>
    <w:rsid w:val="004A3F8B"/>
    <w:rsid w:val="004A659E"/>
    <w:rsid w:val="004B2EE7"/>
    <w:rsid w:val="004E1446"/>
    <w:rsid w:val="004F5AF3"/>
    <w:rsid w:val="0050192C"/>
    <w:rsid w:val="00501DE3"/>
    <w:rsid w:val="00512BCE"/>
    <w:rsid w:val="00524892"/>
    <w:rsid w:val="00530991"/>
    <w:rsid w:val="0054710F"/>
    <w:rsid w:val="00563B3B"/>
    <w:rsid w:val="00576654"/>
    <w:rsid w:val="0058577E"/>
    <w:rsid w:val="0059580B"/>
    <w:rsid w:val="005B204C"/>
    <w:rsid w:val="005C5175"/>
    <w:rsid w:val="005C57B8"/>
    <w:rsid w:val="005D433F"/>
    <w:rsid w:val="005F4BC7"/>
    <w:rsid w:val="006043E8"/>
    <w:rsid w:val="00621F2B"/>
    <w:rsid w:val="00627D6E"/>
    <w:rsid w:val="006361DD"/>
    <w:rsid w:val="0067790B"/>
    <w:rsid w:val="006B5660"/>
    <w:rsid w:val="006D6B06"/>
    <w:rsid w:val="006E03FA"/>
    <w:rsid w:val="006F2EDF"/>
    <w:rsid w:val="00706248"/>
    <w:rsid w:val="007103FB"/>
    <w:rsid w:val="00711F89"/>
    <w:rsid w:val="00720B46"/>
    <w:rsid w:val="00727451"/>
    <w:rsid w:val="00732484"/>
    <w:rsid w:val="00742A55"/>
    <w:rsid w:val="00754F20"/>
    <w:rsid w:val="00756EC2"/>
    <w:rsid w:val="0076087A"/>
    <w:rsid w:val="007627C7"/>
    <w:rsid w:val="0077418F"/>
    <w:rsid w:val="00783AA1"/>
    <w:rsid w:val="007856BD"/>
    <w:rsid w:val="00785937"/>
    <w:rsid w:val="007863B6"/>
    <w:rsid w:val="007A1339"/>
    <w:rsid w:val="007A61C0"/>
    <w:rsid w:val="007B2E11"/>
    <w:rsid w:val="007C37E8"/>
    <w:rsid w:val="007F4084"/>
    <w:rsid w:val="0081490A"/>
    <w:rsid w:val="0081549D"/>
    <w:rsid w:val="0082739E"/>
    <w:rsid w:val="00857DCF"/>
    <w:rsid w:val="00873094"/>
    <w:rsid w:val="00884180"/>
    <w:rsid w:val="0088442E"/>
    <w:rsid w:val="00897F13"/>
    <w:rsid w:val="008B77E0"/>
    <w:rsid w:val="008F472A"/>
    <w:rsid w:val="009145F8"/>
    <w:rsid w:val="00921B6B"/>
    <w:rsid w:val="009277BF"/>
    <w:rsid w:val="00932BC7"/>
    <w:rsid w:val="009415CE"/>
    <w:rsid w:val="00945B52"/>
    <w:rsid w:val="009465FF"/>
    <w:rsid w:val="00961BC6"/>
    <w:rsid w:val="00962B36"/>
    <w:rsid w:val="009768AF"/>
    <w:rsid w:val="00986D5C"/>
    <w:rsid w:val="00987D10"/>
    <w:rsid w:val="00997443"/>
    <w:rsid w:val="009A03A7"/>
    <w:rsid w:val="009E651E"/>
    <w:rsid w:val="009F1039"/>
    <w:rsid w:val="009F1536"/>
    <w:rsid w:val="00A034E0"/>
    <w:rsid w:val="00A03CBA"/>
    <w:rsid w:val="00A25BE5"/>
    <w:rsid w:val="00A3180B"/>
    <w:rsid w:val="00A31C38"/>
    <w:rsid w:val="00A44BB7"/>
    <w:rsid w:val="00A55545"/>
    <w:rsid w:val="00A91CB4"/>
    <w:rsid w:val="00AB73BE"/>
    <w:rsid w:val="00AC2B53"/>
    <w:rsid w:val="00B07577"/>
    <w:rsid w:val="00B12363"/>
    <w:rsid w:val="00B25651"/>
    <w:rsid w:val="00B32F30"/>
    <w:rsid w:val="00B37944"/>
    <w:rsid w:val="00B440FC"/>
    <w:rsid w:val="00B52969"/>
    <w:rsid w:val="00B55F72"/>
    <w:rsid w:val="00B7538C"/>
    <w:rsid w:val="00B75EF2"/>
    <w:rsid w:val="00B84783"/>
    <w:rsid w:val="00B86C7B"/>
    <w:rsid w:val="00B936A9"/>
    <w:rsid w:val="00BB4810"/>
    <w:rsid w:val="00BB79BD"/>
    <w:rsid w:val="00BC04B9"/>
    <w:rsid w:val="00BC6A2B"/>
    <w:rsid w:val="00BD1D27"/>
    <w:rsid w:val="00BD7219"/>
    <w:rsid w:val="00BF4F87"/>
    <w:rsid w:val="00BF527C"/>
    <w:rsid w:val="00BF5A16"/>
    <w:rsid w:val="00C038DB"/>
    <w:rsid w:val="00C3393B"/>
    <w:rsid w:val="00C37171"/>
    <w:rsid w:val="00C504D8"/>
    <w:rsid w:val="00C563CC"/>
    <w:rsid w:val="00C77A86"/>
    <w:rsid w:val="00C83531"/>
    <w:rsid w:val="00C97B81"/>
    <w:rsid w:val="00CA274F"/>
    <w:rsid w:val="00CA5E1C"/>
    <w:rsid w:val="00CC4518"/>
    <w:rsid w:val="00CD58DD"/>
    <w:rsid w:val="00CD7EBA"/>
    <w:rsid w:val="00CE6C58"/>
    <w:rsid w:val="00CF3B48"/>
    <w:rsid w:val="00D20E37"/>
    <w:rsid w:val="00D24167"/>
    <w:rsid w:val="00D307A9"/>
    <w:rsid w:val="00D4302C"/>
    <w:rsid w:val="00D5076A"/>
    <w:rsid w:val="00D6030F"/>
    <w:rsid w:val="00D678CD"/>
    <w:rsid w:val="00D74316"/>
    <w:rsid w:val="00D80447"/>
    <w:rsid w:val="00D80489"/>
    <w:rsid w:val="00D81EBF"/>
    <w:rsid w:val="00D92DBC"/>
    <w:rsid w:val="00D979AB"/>
    <w:rsid w:val="00DA4FE6"/>
    <w:rsid w:val="00DB6A99"/>
    <w:rsid w:val="00DC2A32"/>
    <w:rsid w:val="00DC5B4E"/>
    <w:rsid w:val="00DD1854"/>
    <w:rsid w:val="00DE3A24"/>
    <w:rsid w:val="00DE419A"/>
    <w:rsid w:val="00DF2C16"/>
    <w:rsid w:val="00E02B33"/>
    <w:rsid w:val="00E11616"/>
    <w:rsid w:val="00E15208"/>
    <w:rsid w:val="00E25C49"/>
    <w:rsid w:val="00E26D38"/>
    <w:rsid w:val="00E30A40"/>
    <w:rsid w:val="00E32BF7"/>
    <w:rsid w:val="00E42F1C"/>
    <w:rsid w:val="00E55A1F"/>
    <w:rsid w:val="00E571B9"/>
    <w:rsid w:val="00E57CDA"/>
    <w:rsid w:val="00E61C0F"/>
    <w:rsid w:val="00E61FD1"/>
    <w:rsid w:val="00E75545"/>
    <w:rsid w:val="00EA17F2"/>
    <w:rsid w:val="00EB7003"/>
    <w:rsid w:val="00EC14C0"/>
    <w:rsid w:val="00EC168C"/>
    <w:rsid w:val="00EC4E35"/>
    <w:rsid w:val="00ED1817"/>
    <w:rsid w:val="00ED291D"/>
    <w:rsid w:val="00ED79CE"/>
    <w:rsid w:val="00EE3F2B"/>
    <w:rsid w:val="00EF11F2"/>
    <w:rsid w:val="00EF24E9"/>
    <w:rsid w:val="00F11201"/>
    <w:rsid w:val="00F15FAE"/>
    <w:rsid w:val="00F25173"/>
    <w:rsid w:val="00F2554C"/>
    <w:rsid w:val="00F258D2"/>
    <w:rsid w:val="00F2673A"/>
    <w:rsid w:val="00F26D07"/>
    <w:rsid w:val="00F4368B"/>
    <w:rsid w:val="00F60B3E"/>
    <w:rsid w:val="00F82440"/>
    <w:rsid w:val="00F86E9F"/>
    <w:rsid w:val="00F92146"/>
    <w:rsid w:val="00FA5034"/>
    <w:rsid w:val="00FB70FC"/>
    <w:rsid w:val="00FC410F"/>
    <w:rsid w:val="00FF01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7BF37A26"/>
  <w15:docId w15:val="{3526DBEB-85D3-4E23-8BDC-3953DCF4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paragraph" w:styleId="Heading4">
    <w:name w:val="heading 4"/>
    <w:basedOn w:val="Normal"/>
    <w:next w:val="Normal"/>
    <w:link w:val="Heading4Char"/>
    <w:unhideWhenUsed/>
    <w:qFormat/>
    <w:rsid w:val="00253C7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367D0F"/>
    <w:pPr>
      <w:tabs>
        <w:tab w:val="num" w:pos="4820"/>
      </w:tabs>
      <w:spacing w:after="240"/>
      <w:ind w:left="4820" w:hanging="1134"/>
      <w:jc w:val="both"/>
      <w:outlineLvl w:val="4"/>
    </w:pPr>
    <w:rPr>
      <w:sz w:val="22"/>
      <w:szCs w:val="20"/>
      <w:lang w:eastAsia="en-AU"/>
    </w:rPr>
  </w:style>
  <w:style w:type="paragraph" w:styleId="Heading6">
    <w:name w:val="heading 6"/>
    <w:basedOn w:val="Normal"/>
    <w:next w:val="Normal"/>
    <w:link w:val="Heading6Char"/>
    <w:qFormat/>
    <w:rsid w:val="00367D0F"/>
    <w:pPr>
      <w:tabs>
        <w:tab w:val="num" w:pos="0"/>
      </w:tabs>
      <w:spacing w:before="240" w:after="60"/>
      <w:ind w:left="4532" w:hanging="708"/>
      <w:jc w:val="both"/>
      <w:outlineLvl w:val="5"/>
    </w:pPr>
    <w:rPr>
      <w:i/>
      <w:sz w:val="22"/>
      <w:szCs w:val="20"/>
      <w:lang w:eastAsia="en-AU"/>
    </w:rPr>
  </w:style>
  <w:style w:type="paragraph" w:styleId="Heading7">
    <w:name w:val="heading 7"/>
    <w:basedOn w:val="Normal"/>
    <w:next w:val="Normal"/>
    <w:link w:val="Heading7Char"/>
    <w:qFormat/>
    <w:rsid w:val="00367D0F"/>
    <w:pPr>
      <w:tabs>
        <w:tab w:val="num" w:pos="0"/>
      </w:tabs>
      <w:spacing w:before="240" w:after="60"/>
      <w:ind w:left="5240" w:hanging="708"/>
      <w:jc w:val="both"/>
      <w:outlineLvl w:val="6"/>
    </w:pPr>
    <w:rPr>
      <w:sz w:val="20"/>
      <w:szCs w:val="20"/>
      <w:lang w:eastAsia="en-AU"/>
    </w:rPr>
  </w:style>
  <w:style w:type="paragraph" w:styleId="Heading8">
    <w:name w:val="heading 8"/>
    <w:basedOn w:val="Normal"/>
    <w:next w:val="Normal"/>
    <w:link w:val="Heading8Char"/>
    <w:qFormat/>
    <w:rsid w:val="00367D0F"/>
    <w:pPr>
      <w:tabs>
        <w:tab w:val="num" w:pos="0"/>
      </w:tabs>
      <w:spacing w:before="240" w:after="60"/>
      <w:ind w:left="5948" w:hanging="708"/>
      <w:jc w:val="both"/>
      <w:outlineLvl w:val="7"/>
    </w:pPr>
    <w:rPr>
      <w:i/>
      <w:sz w:val="20"/>
      <w:szCs w:val="20"/>
      <w:lang w:eastAsia="en-AU"/>
    </w:rPr>
  </w:style>
  <w:style w:type="paragraph" w:styleId="Heading9">
    <w:name w:val="heading 9"/>
    <w:basedOn w:val="Normal"/>
    <w:next w:val="Normal"/>
    <w:link w:val="Heading9Char"/>
    <w:qFormat/>
    <w:rsid w:val="00367D0F"/>
    <w:pPr>
      <w:tabs>
        <w:tab w:val="num" w:pos="0"/>
      </w:tabs>
      <w:spacing w:before="240" w:after="60"/>
      <w:ind w:left="6656" w:hanging="708"/>
      <w:jc w:val="both"/>
      <w:outlineLvl w:val="8"/>
    </w:pPr>
    <w:rPr>
      <w:i/>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42E"/>
    <w:pPr>
      <w:tabs>
        <w:tab w:val="center" w:pos="4153"/>
        <w:tab w:val="right" w:pos="8306"/>
      </w:tabs>
    </w:pPr>
  </w:style>
  <w:style w:type="paragraph" w:styleId="Footer">
    <w:name w:val="footer"/>
    <w:basedOn w:val="Normal"/>
    <w:semiHidden/>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link w:val="BodyTextChar"/>
    <w:uiPriority w:val="99"/>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rsid w:val="0047231B"/>
    <w:rPr>
      <w:color w:val="0000FF"/>
      <w:u w:val="single"/>
    </w:rPr>
  </w:style>
  <w:style w:type="paragraph" w:styleId="ListParagraph">
    <w:name w:val="List Paragraph"/>
    <w:basedOn w:val="Normal"/>
    <w:uiPriority w:val="34"/>
    <w:qFormat/>
    <w:rsid w:val="00E57CDA"/>
    <w:pPr>
      <w:ind w:left="720"/>
      <w:contextualSpacing/>
    </w:pPr>
  </w:style>
  <w:style w:type="paragraph" w:customStyle="1" w:styleId="Default">
    <w:name w:val="Default"/>
    <w:rsid w:val="00051E61"/>
    <w:pPr>
      <w:autoSpaceDE w:val="0"/>
      <w:autoSpaceDN w:val="0"/>
      <w:adjustRightInd w:val="0"/>
    </w:pPr>
    <w:rPr>
      <w:rFonts w:ascii="Tahoma" w:hAnsi="Tahoma" w:cs="Tahoma"/>
      <w:color w:val="000000"/>
      <w:sz w:val="24"/>
      <w:szCs w:val="24"/>
    </w:rPr>
  </w:style>
  <w:style w:type="character" w:customStyle="1" w:styleId="srch-url2">
    <w:name w:val="srch-url2"/>
    <w:basedOn w:val="DefaultParagraphFont"/>
    <w:rsid w:val="000A33E5"/>
  </w:style>
  <w:style w:type="character" w:styleId="Strong">
    <w:name w:val="Strong"/>
    <w:basedOn w:val="DefaultParagraphFont"/>
    <w:uiPriority w:val="22"/>
    <w:qFormat/>
    <w:rsid w:val="000A33E5"/>
    <w:rPr>
      <w:b/>
      <w:bCs/>
    </w:rPr>
  </w:style>
  <w:style w:type="paragraph" w:styleId="BalloonText">
    <w:name w:val="Balloon Text"/>
    <w:basedOn w:val="Normal"/>
    <w:link w:val="BalloonTextChar"/>
    <w:uiPriority w:val="99"/>
    <w:semiHidden/>
    <w:unhideWhenUsed/>
    <w:rsid w:val="001224E0"/>
    <w:rPr>
      <w:rFonts w:ascii="Tahoma" w:hAnsi="Tahoma" w:cs="Tahoma"/>
      <w:sz w:val="16"/>
      <w:szCs w:val="16"/>
    </w:rPr>
  </w:style>
  <w:style w:type="character" w:customStyle="1" w:styleId="BalloonTextChar">
    <w:name w:val="Balloon Text Char"/>
    <w:basedOn w:val="DefaultParagraphFont"/>
    <w:link w:val="BalloonText"/>
    <w:uiPriority w:val="99"/>
    <w:semiHidden/>
    <w:rsid w:val="001224E0"/>
    <w:rPr>
      <w:rFonts w:ascii="Tahoma" w:hAnsi="Tahoma" w:cs="Tahoma"/>
      <w:sz w:val="16"/>
      <w:szCs w:val="16"/>
      <w:lang w:eastAsia="en-US"/>
    </w:rPr>
  </w:style>
  <w:style w:type="paragraph" w:customStyle="1" w:styleId="Bullets2">
    <w:name w:val="Bullets 2"/>
    <w:qFormat/>
    <w:rsid w:val="003116A8"/>
    <w:pPr>
      <w:numPr>
        <w:ilvl w:val="1"/>
        <w:numId w:val="1"/>
      </w:numPr>
      <w:spacing w:after="60" w:line="260" w:lineRule="atLeast"/>
    </w:pPr>
    <w:rPr>
      <w:rFonts w:ascii="Arial" w:eastAsia="Arial" w:hAnsi="Arial"/>
      <w:szCs w:val="19"/>
    </w:rPr>
  </w:style>
  <w:style w:type="paragraph" w:customStyle="1" w:styleId="Bullets1">
    <w:name w:val="Bullets 1"/>
    <w:qFormat/>
    <w:rsid w:val="003116A8"/>
    <w:pPr>
      <w:numPr>
        <w:numId w:val="1"/>
      </w:numPr>
      <w:spacing w:after="60" w:line="260" w:lineRule="atLeast"/>
    </w:pPr>
    <w:rPr>
      <w:rFonts w:ascii="Arial" w:eastAsia="Arial" w:hAnsi="Arial"/>
      <w:szCs w:val="19"/>
    </w:rPr>
  </w:style>
  <w:style w:type="paragraph" w:customStyle="1" w:styleId="Bullets3">
    <w:name w:val="Bullets 3"/>
    <w:qFormat/>
    <w:rsid w:val="003116A8"/>
    <w:pPr>
      <w:numPr>
        <w:ilvl w:val="2"/>
        <w:numId w:val="1"/>
      </w:numPr>
      <w:spacing w:after="60" w:line="260" w:lineRule="atLeast"/>
      <w:ind w:left="681" w:hanging="227"/>
    </w:pPr>
    <w:rPr>
      <w:rFonts w:ascii="Arial" w:eastAsia="Arial" w:hAnsi="Arial"/>
      <w:szCs w:val="19"/>
    </w:rPr>
  </w:style>
  <w:style w:type="character" w:customStyle="1" w:styleId="BodyTextChar">
    <w:name w:val="Body Text Char"/>
    <w:basedOn w:val="DefaultParagraphFont"/>
    <w:link w:val="BodyText"/>
    <w:uiPriority w:val="99"/>
    <w:rsid w:val="00742A55"/>
    <w:rPr>
      <w:rFonts w:ascii="Arial Narrow" w:hAnsi="Arial Narrow"/>
      <w:sz w:val="22"/>
      <w:szCs w:val="22"/>
      <w:lang w:val="en-US"/>
    </w:rPr>
  </w:style>
  <w:style w:type="paragraph" w:customStyle="1" w:styleId="BodyText3ptAfter">
    <w:name w:val="Body Text 3pt After"/>
    <w:basedOn w:val="BodyText"/>
    <w:qFormat/>
    <w:rsid w:val="00742A55"/>
    <w:pPr>
      <w:spacing w:before="60" w:after="60" w:line="260" w:lineRule="atLeast"/>
    </w:pPr>
    <w:rPr>
      <w:rFonts w:ascii="Arial" w:eastAsia="Arial" w:hAnsi="Arial"/>
      <w:sz w:val="20"/>
      <w:szCs w:val="19"/>
      <w:lang w:val="en-AU"/>
    </w:rPr>
  </w:style>
  <w:style w:type="paragraph" w:styleId="BodyTextIndent2">
    <w:name w:val="Body Text Indent 2"/>
    <w:basedOn w:val="Normal"/>
    <w:link w:val="BodyTextIndent2Char"/>
    <w:semiHidden/>
    <w:rsid w:val="00253C78"/>
    <w:pPr>
      <w:spacing w:after="120" w:line="480" w:lineRule="auto"/>
      <w:ind w:left="283"/>
    </w:pPr>
    <w:rPr>
      <w:rFonts w:eastAsia="MS Mincho"/>
      <w:lang w:bidi="en-US"/>
    </w:rPr>
  </w:style>
  <w:style w:type="character" w:customStyle="1" w:styleId="BodyTextIndent2Char">
    <w:name w:val="Body Text Indent 2 Char"/>
    <w:basedOn w:val="DefaultParagraphFont"/>
    <w:link w:val="BodyTextIndent2"/>
    <w:semiHidden/>
    <w:rsid w:val="00253C78"/>
    <w:rPr>
      <w:rFonts w:eastAsia="MS Mincho"/>
      <w:sz w:val="24"/>
      <w:szCs w:val="24"/>
      <w:lang w:eastAsia="en-US" w:bidi="en-US"/>
    </w:rPr>
  </w:style>
  <w:style w:type="character" w:customStyle="1" w:styleId="Heading4Char">
    <w:name w:val="Heading 4 Char"/>
    <w:basedOn w:val="DefaultParagraphFont"/>
    <w:link w:val="Heading4"/>
    <w:uiPriority w:val="9"/>
    <w:rsid w:val="00253C78"/>
    <w:rPr>
      <w:rFonts w:asciiTheme="majorHAnsi" w:eastAsiaTheme="majorEastAsia" w:hAnsiTheme="majorHAnsi" w:cstheme="majorBidi"/>
      <w:i/>
      <w:iCs/>
      <w:color w:val="365F91" w:themeColor="accent1" w:themeShade="BF"/>
      <w:sz w:val="24"/>
      <w:szCs w:val="24"/>
      <w:lang w:eastAsia="en-US"/>
    </w:rPr>
  </w:style>
  <w:style w:type="paragraph" w:customStyle="1" w:styleId="MLCBODY2">
    <w:name w:val="MLC BODY2"/>
    <w:basedOn w:val="Normal"/>
    <w:rsid w:val="00B86C7B"/>
    <w:pPr>
      <w:spacing w:after="240"/>
      <w:ind w:left="1701"/>
      <w:jc w:val="both"/>
    </w:pPr>
    <w:rPr>
      <w:sz w:val="22"/>
      <w:szCs w:val="20"/>
      <w:lang w:eastAsia="en-AU"/>
    </w:rPr>
  </w:style>
  <w:style w:type="character" w:customStyle="1" w:styleId="Heading5Char">
    <w:name w:val="Heading 5 Char"/>
    <w:basedOn w:val="DefaultParagraphFont"/>
    <w:link w:val="Heading5"/>
    <w:rsid w:val="00367D0F"/>
    <w:rPr>
      <w:sz w:val="22"/>
    </w:rPr>
  </w:style>
  <w:style w:type="character" w:customStyle="1" w:styleId="Heading6Char">
    <w:name w:val="Heading 6 Char"/>
    <w:basedOn w:val="DefaultParagraphFont"/>
    <w:link w:val="Heading6"/>
    <w:rsid w:val="00367D0F"/>
    <w:rPr>
      <w:i/>
      <w:sz w:val="22"/>
    </w:rPr>
  </w:style>
  <w:style w:type="character" w:customStyle="1" w:styleId="Heading7Char">
    <w:name w:val="Heading 7 Char"/>
    <w:basedOn w:val="DefaultParagraphFont"/>
    <w:link w:val="Heading7"/>
    <w:rsid w:val="00367D0F"/>
  </w:style>
  <w:style w:type="character" w:customStyle="1" w:styleId="Heading8Char">
    <w:name w:val="Heading 8 Char"/>
    <w:basedOn w:val="DefaultParagraphFont"/>
    <w:link w:val="Heading8"/>
    <w:rsid w:val="00367D0F"/>
    <w:rPr>
      <w:i/>
    </w:rPr>
  </w:style>
  <w:style w:type="character" w:customStyle="1" w:styleId="Heading9Char">
    <w:name w:val="Heading 9 Char"/>
    <w:basedOn w:val="DefaultParagraphFont"/>
    <w:link w:val="Heading9"/>
    <w:rsid w:val="00367D0F"/>
    <w:rPr>
      <w:i/>
      <w:sz w:val="18"/>
    </w:rPr>
  </w:style>
  <w:style w:type="paragraph" w:customStyle="1" w:styleId="Headingpara2">
    <w:name w:val="Headingpara2"/>
    <w:basedOn w:val="Heading2"/>
    <w:qFormat/>
    <w:rsid w:val="00367D0F"/>
    <w:pPr>
      <w:keepNext w:val="0"/>
      <w:numPr>
        <w:ilvl w:val="1"/>
      </w:numPr>
      <w:tabs>
        <w:tab w:val="num" w:pos="1701"/>
      </w:tabs>
      <w:spacing w:before="0" w:after="240"/>
      <w:ind w:left="1702" w:hanging="851"/>
      <w:jc w:val="both"/>
    </w:pPr>
    <w:rPr>
      <w:rFonts w:ascii="Times New Roman" w:hAnsi="Times New Roman"/>
      <w:b w:val="0"/>
      <w:sz w:val="22"/>
      <w:szCs w:val="20"/>
      <w:lang w:val="en-AU"/>
    </w:rPr>
  </w:style>
  <w:style w:type="character" w:customStyle="1" w:styleId="HeaderChar">
    <w:name w:val="Header Char"/>
    <w:basedOn w:val="DefaultParagraphFont"/>
    <w:link w:val="Header"/>
    <w:rsid w:val="0077418F"/>
    <w:rPr>
      <w:sz w:val="24"/>
      <w:szCs w:val="24"/>
      <w:lang w:eastAsia="en-US"/>
    </w:rPr>
  </w:style>
  <w:style w:type="character" w:customStyle="1" w:styleId="Heading1Char">
    <w:name w:val="Heading 1 Char"/>
    <w:basedOn w:val="DefaultParagraphFont"/>
    <w:link w:val="Heading1"/>
    <w:rsid w:val="0077418F"/>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27764">
      <w:bodyDiv w:val="1"/>
      <w:marLeft w:val="0"/>
      <w:marRight w:val="0"/>
      <w:marTop w:val="0"/>
      <w:marBottom w:val="0"/>
      <w:divBdr>
        <w:top w:val="none" w:sz="0" w:space="0" w:color="auto"/>
        <w:left w:val="none" w:sz="0" w:space="0" w:color="auto"/>
        <w:bottom w:val="none" w:sz="0" w:space="0" w:color="auto"/>
        <w:right w:val="none" w:sz="0" w:space="0" w:color="auto"/>
      </w:divBdr>
    </w:div>
    <w:div w:id="154999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Policy Templates</vt:lpstr>
    </vt:vector>
  </TitlesOfParts>
  <Company>Melton Shire Council</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creator>SahraM</dc:creator>
  <cp:lastModifiedBy>Patricia Mclean</cp:lastModifiedBy>
  <cp:revision>2</cp:revision>
  <cp:lastPrinted>2018-11-22T22:25:00Z</cp:lastPrinted>
  <dcterms:created xsi:type="dcterms:W3CDTF">2021-12-02T00:23:00Z</dcterms:created>
  <dcterms:modified xsi:type="dcterms:W3CDTF">2021-12-02T00:23:00Z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